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51AA" w14:textId="0CB30099" w:rsidR="007A578C" w:rsidRDefault="0077218D" w:rsidP="008F5458">
      <w:pPr>
        <w:jc w:val="center"/>
        <w:rPr>
          <w:b/>
          <w:sz w:val="28"/>
          <w:szCs w:val="28"/>
        </w:rPr>
      </w:pPr>
      <w:r>
        <w:rPr>
          <w:b/>
          <w:sz w:val="28"/>
          <w:szCs w:val="28"/>
        </w:rPr>
        <w:t xml:space="preserve">KU </w:t>
      </w:r>
      <w:r w:rsidR="007A578C" w:rsidRPr="00E7329B">
        <w:rPr>
          <w:b/>
          <w:sz w:val="28"/>
          <w:szCs w:val="28"/>
        </w:rPr>
        <w:t>Undergraduate Research Award (UGRA) Evaluation Rubric</w:t>
      </w:r>
      <w:r w:rsidR="00771254">
        <w:rPr>
          <w:b/>
          <w:sz w:val="28"/>
          <w:szCs w:val="28"/>
        </w:rPr>
        <w:t>-Arts projects</w:t>
      </w:r>
    </w:p>
    <w:p w14:paraId="0CE6CCC4" w14:textId="77777777" w:rsidR="00E7329B" w:rsidRPr="00E7329B" w:rsidRDefault="00E7329B" w:rsidP="008F5458">
      <w:pPr>
        <w:jc w:val="center"/>
        <w:rPr>
          <w:b/>
          <w:sz w:val="28"/>
          <w:szCs w:val="28"/>
        </w:rPr>
      </w:pPr>
    </w:p>
    <w:tbl>
      <w:tblPr>
        <w:tblStyle w:val="TableGrid"/>
        <w:tblW w:w="13176" w:type="dxa"/>
        <w:tblLook w:val="04A0" w:firstRow="1" w:lastRow="0" w:firstColumn="1" w:lastColumn="0" w:noHBand="0" w:noVBand="1"/>
      </w:tblPr>
      <w:tblGrid>
        <w:gridCol w:w="3444"/>
        <w:gridCol w:w="1991"/>
        <w:gridCol w:w="1802"/>
        <w:gridCol w:w="2294"/>
        <w:gridCol w:w="2050"/>
        <w:gridCol w:w="1595"/>
      </w:tblGrid>
      <w:tr w:rsidR="00750D3E" w:rsidRPr="00435DF9" w14:paraId="3FDDC997" w14:textId="3FF4E489" w:rsidTr="00750D3E">
        <w:tc>
          <w:tcPr>
            <w:tcW w:w="3444" w:type="dxa"/>
            <w:shd w:val="clear" w:color="auto" w:fill="B6DDE8" w:themeFill="accent5" w:themeFillTint="66"/>
          </w:tcPr>
          <w:p w14:paraId="024D5D91" w14:textId="35E5467F" w:rsidR="00750D3E" w:rsidRPr="00435DF9" w:rsidRDefault="00750D3E" w:rsidP="00311345">
            <w:pPr>
              <w:jc w:val="center"/>
              <w:rPr>
                <w:b/>
                <w:sz w:val="20"/>
                <w:szCs w:val="20"/>
              </w:rPr>
            </w:pPr>
            <w:r w:rsidRPr="00435DF9">
              <w:rPr>
                <w:b/>
                <w:sz w:val="20"/>
                <w:szCs w:val="20"/>
              </w:rPr>
              <w:t>Disciplinary Context</w:t>
            </w:r>
            <w:r>
              <w:rPr>
                <w:b/>
                <w:sz w:val="20"/>
                <w:szCs w:val="20"/>
              </w:rPr>
              <w:t>/Vision</w:t>
            </w:r>
          </w:p>
        </w:tc>
        <w:tc>
          <w:tcPr>
            <w:tcW w:w="1991" w:type="dxa"/>
            <w:shd w:val="clear" w:color="auto" w:fill="B6DDE8" w:themeFill="accent5" w:themeFillTint="66"/>
          </w:tcPr>
          <w:p w14:paraId="6D0B2C82" w14:textId="1A0CB200" w:rsidR="00750D3E" w:rsidRPr="00435DF9" w:rsidRDefault="00771254" w:rsidP="00311345">
            <w:pPr>
              <w:jc w:val="center"/>
              <w:rPr>
                <w:b/>
                <w:sz w:val="20"/>
                <w:szCs w:val="20"/>
              </w:rPr>
            </w:pPr>
            <w:r>
              <w:rPr>
                <w:b/>
                <w:sz w:val="20"/>
                <w:szCs w:val="20"/>
              </w:rPr>
              <w:t>1</w:t>
            </w:r>
            <w:r w:rsidR="00750D3E" w:rsidRPr="00435DF9">
              <w:rPr>
                <w:b/>
                <w:sz w:val="20"/>
                <w:szCs w:val="20"/>
              </w:rPr>
              <w:t>=Poor or Absent</w:t>
            </w:r>
          </w:p>
        </w:tc>
        <w:tc>
          <w:tcPr>
            <w:tcW w:w="1802" w:type="dxa"/>
            <w:shd w:val="clear" w:color="auto" w:fill="B6DDE8" w:themeFill="accent5" w:themeFillTint="66"/>
          </w:tcPr>
          <w:p w14:paraId="60B77734" w14:textId="6E0CC41B" w:rsidR="00750D3E" w:rsidRPr="00435DF9" w:rsidRDefault="00771254" w:rsidP="00311345">
            <w:pPr>
              <w:jc w:val="center"/>
              <w:rPr>
                <w:b/>
                <w:sz w:val="20"/>
                <w:szCs w:val="20"/>
              </w:rPr>
            </w:pPr>
            <w:r>
              <w:rPr>
                <w:b/>
                <w:sz w:val="20"/>
                <w:szCs w:val="20"/>
              </w:rPr>
              <w:t>2</w:t>
            </w:r>
            <w:r w:rsidR="00750D3E" w:rsidRPr="00435DF9">
              <w:rPr>
                <w:b/>
                <w:sz w:val="20"/>
                <w:szCs w:val="20"/>
              </w:rPr>
              <w:t>=Fair</w:t>
            </w:r>
          </w:p>
        </w:tc>
        <w:tc>
          <w:tcPr>
            <w:tcW w:w="2294" w:type="dxa"/>
            <w:shd w:val="clear" w:color="auto" w:fill="B6DDE8" w:themeFill="accent5" w:themeFillTint="66"/>
          </w:tcPr>
          <w:p w14:paraId="79650018" w14:textId="3D8879AA" w:rsidR="00750D3E" w:rsidRPr="00435DF9" w:rsidRDefault="00771254" w:rsidP="00311345">
            <w:pPr>
              <w:jc w:val="center"/>
              <w:rPr>
                <w:b/>
                <w:sz w:val="20"/>
                <w:szCs w:val="20"/>
              </w:rPr>
            </w:pPr>
            <w:r>
              <w:rPr>
                <w:b/>
                <w:sz w:val="20"/>
                <w:szCs w:val="20"/>
              </w:rPr>
              <w:t>3</w:t>
            </w:r>
            <w:r w:rsidR="00750D3E" w:rsidRPr="00435DF9">
              <w:rPr>
                <w:b/>
                <w:sz w:val="20"/>
                <w:szCs w:val="20"/>
              </w:rPr>
              <w:t xml:space="preserve"> = Good</w:t>
            </w:r>
          </w:p>
        </w:tc>
        <w:tc>
          <w:tcPr>
            <w:tcW w:w="2050" w:type="dxa"/>
            <w:shd w:val="clear" w:color="auto" w:fill="B6DDE8" w:themeFill="accent5" w:themeFillTint="66"/>
          </w:tcPr>
          <w:p w14:paraId="32C1A2BD" w14:textId="7417D3E5" w:rsidR="00750D3E" w:rsidRPr="00435DF9" w:rsidRDefault="00771254" w:rsidP="00311345">
            <w:pPr>
              <w:jc w:val="center"/>
              <w:rPr>
                <w:b/>
                <w:sz w:val="20"/>
                <w:szCs w:val="20"/>
              </w:rPr>
            </w:pPr>
            <w:r>
              <w:rPr>
                <w:b/>
                <w:sz w:val="20"/>
                <w:szCs w:val="20"/>
              </w:rPr>
              <w:t>4</w:t>
            </w:r>
            <w:r w:rsidR="00750D3E" w:rsidRPr="00435DF9">
              <w:rPr>
                <w:b/>
                <w:sz w:val="20"/>
                <w:szCs w:val="20"/>
              </w:rPr>
              <w:t xml:space="preserve"> = Exceptional</w:t>
            </w:r>
          </w:p>
        </w:tc>
        <w:tc>
          <w:tcPr>
            <w:tcW w:w="1595" w:type="dxa"/>
            <w:shd w:val="clear" w:color="auto" w:fill="B6DDE8" w:themeFill="accent5" w:themeFillTint="66"/>
          </w:tcPr>
          <w:p w14:paraId="30F031DD" w14:textId="3C5A9415" w:rsidR="00750D3E" w:rsidRPr="00435DF9" w:rsidRDefault="00750D3E" w:rsidP="00311345">
            <w:pPr>
              <w:jc w:val="center"/>
              <w:rPr>
                <w:b/>
                <w:sz w:val="20"/>
                <w:szCs w:val="20"/>
              </w:rPr>
            </w:pPr>
            <w:r>
              <w:rPr>
                <w:b/>
                <w:sz w:val="20"/>
                <w:szCs w:val="20"/>
              </w:rPr>
              <w:t>Score</w:t>
            </w:r>
          </w:p>
        </w:tc>
      </w:tr>
      <w:tr w:rsidR="00750D3E" w:rsidRPr="00435DF9" w14:paraId="3E3036D6" w14:textId="09B5B9D0" w:rsidTr="00750D3E">
        <w:tc>
          <w:tcPr>
            <w:tcW w:w="3444" w:type="dxa"/>
          </w:tcPr>
          <w:p w14:paraId="134FF11E" w14:textId="1F3D8447" w:rsidR="00750D3E" w:rsidRPr="0085317F" w:rsidRDefault="00750D3E" w:rsidP="00E7329B">
            <w:pPr>
              <w:pStyle w:val="ListParagraph"/>
              <w:numPr>
                <w:ilvl w:val="0"/>
                <w:numId w:val="2"/>
              </w:numPr>
              <w:rPr>
                <w:sz w:val="20"/>
                <w:szCs w:val="20"/>
              </w:rPr>
            </w:pPr>
            <w:r w:rsidRPr="0085317F">
              <w:rPr>
                <w:sz w:val="20"/>
                <w:szCs w:val="20"/>
              </w:rPr>
              <w:t xml:space="preserve">Synthesizes other </w:t>
            </w:r>
            <w:r>
              <w:rPr>
                <w:sz w:val="20"/>
                <w:szCs w:val="20"/>
              </w:rPr>
              <w:t xml:space="preserve">creative </w:t>
            </w:r>
            <w:r w:rsidRPr="0085317F">
              <w:rPr>
                <w:sz w:val="20"/>
                <w:szCs w:val="20"/>
              </w:rPr>
              <w:t>work</w:t>
            </w:r>
            <w:r>
              <w:rPr>
                <w:sz w:val="20"/>
                <w:szCs w:val="20"/>
              </w:rPr>
              <w:t>s</w:t>
            </w:r>
            <w:r w:rsidRPr="0085317F">
              <w:rPr>
                <w:sz w:val="20"/>
                <w:szCs w:val="20"/>
              </w:rPr>
              <w:t xml:space="preserve"> in the field</w:t>
            </w:r>
            <w:r>
              <w:rPr>
                <w:sz w:val="20"/>
                <w:szCs w:val="20"/>
              </w:rPr>
              <w:t xml:space="preserve"> </w:t>
            </w:r>
            <w:r w:rsidRPr="0085317F">
              <w:rPr>
                <w:sz w:val="20"/>
                <w:szCs w:val="20"/>
              </w:rPr>
              <w:t xml:space="preserve">and characterizes current trends in the </w:t>
            </w:r>
            <w:r>
              <w:rPr>
                <w:sz w:val="20"/>
                <w:szCs w:val="20"/>
              </w:rPr>
              <w:t>discipline</w:t>
            </w:r>
            <w:r w:rsidRPr="0085317F">
              <w:rPr>
                <w:sz w:val="20"/>
                <w:szCs w:val="20"/>
              </w:rPr>
              <w:t>.</w:t>
            </w:r>
          </w:p>
        </w:tc>
        <w:tc>
          <w:tcPr>
            <w:tcW w:w="1991" w:type="dxa"/>
          </w:tcPr>
          <w:p w14:paraId="7CE1C2F8" w14:textId="160866FF" w:rsidR="00750D3E" w:rsidRPr="00435DF9" w:rsidRDefault="00750D3E" w:rsidP="00E7329B">
            <w:pPr>
              <w:rPr>
                <w:sz w:val="20"/>
                <w:szCs w:val="20"/>
              </w:rPr>
            </w:pPr>
            <w:r>
              <w:rPr>
                <w:rFonts w:eastAsia="Times New Roman" w:cs="Times New Roman"/>
                <w:sz w:val="20"/>
                <w:szCs w:val="20"/>
              </w:rPr>
              <w:t>Minimal</w:t>
            </w:r>
            <w:r w:rsidRPr="00435DF9">
              <w:rPr>
                <w:rFonts w:eastAsia="Times New Roman" w:cs="Times New Roman"/>
                <w:sz w:val="20"/>
                <w:szCs w:val="20"/>
              </w:rPr>
              <w:t xml:space="preserve"> discussion of </w:t>
            </w:r>
            <w:r>
              <w:rPr>
                <w:rFonts w:eastAsia="Times New Roman" w:cs="Times New Roman"/>
                <w:sz w:val="20"/>
                <w:szCs w:val="20"/>
              </w:rPr>
              <w:t>other creative works suggests lack of understanding or effort</w:t>
            </w:r>
            <w:r w:rsidRPr="00435DF9">
              <w:rPr>
                <w:rFonts w:eastAsia="Times New Roman" w:cs="Times New Roman"/>
                <w:sz w:val="20"/>
                <w:szCs w:val="20"/>
              </w:rPr>
              <w:t xml:space="preserve">. </w:t>
            </w:r>
            <w:r>
              <w:rPr>
                <w:rFonts w:eastAsia="Times New Roman" w:cs="Times New Roman"/>
                <w:sz w:val="20"/>
                <w:szCs w:val="20"/>
              </w:rPr>
              <w:t>No attempts at insights</w:t>
            </w:r>
            <w:r w:rsidRPr="00435DF9">
              <w:rPr>
                <w:rFonts w:eastAsia="Times New Roman" w:cs="Times New Roman"/>
                <w:sz w:val="20"/>
                <w:szCs w:val="20"/>
              </w:rPr>
              <w:t xml:space="preserve"> or analysis. </w:t>
            </w:r>
          </w:p>
        </w:tc>
        <w:tc>
          <w:tcPr>
            <w:tcW w:w="1802" w:type="dxa"/>
          </w:tcPr>
          <w:p w14:paraId="7C019156" w14:textId="5B63F7E3" w:rsidR="00750D3E" w:rsidRPr="00435DF9" w:rsidRDefault="00750D3E" w:rsidP="00E7329B">
            <w:pPr>
              <w:rPr>
                <w:sz w:val="20"/>
                <w:szCs w:val="20"/>
              </w:rPr>
            </w:pPr>
            <w:r>
              <w:rPr>
                <w:sz w:val="20"/>
                <w:szCs w:val="20"/>
              </w:rPr>
              <w:t xml:space="preserve">Vague discussion of </w:t>
            </w:r>
            <w:r>
              <w:rPr>
                <w:rFonts w:eastAsia="Times New Roman" w:cs="Times New Roman"/>
                <w:sz w:val="20"/>
                <w:szCs w:val="20"/>
              </w:rPr>
              <w:t>other creative works</w:t>
            </w:r>
            <w:r>
              <w:rPr>
                <w:sz w:val="20"/>
                <w:szCs w:val="20"/>
              </w:rPr>
              <w:t xml:space="preserve">. </w:t>
            </w:r>
            <w:r w:rsidRPr="00435DF9">
              <w:rPr>
                <w:sz w:val="20"/>
                <w:szCs w:val="20"/>
              </w:rPr>
              <w:t>Some conventional or underdeveloped i</w:t>
            </w:r>
            <w:r>
              <w:rPr>
                <w:sz w:val="20"/>
                <w:szCs w:val="20"/>
              </w:rPr>
              <w:t xml:space="preserve">nsight or analysis is provided about individual work, but no connections are made. </w:t>
            </w:r>
          </w:p>
        </w:tc>
        <w:tc>
          <w:tcPr>
            <w:tcW w:w="2294" w:type="dxa"/>
          </w:tcPr>
          <w:p w14:paraId="63318A26" w14:textId="5C6752BD" w:rsidR="00750D3E" w:rsidRPr="00435DF9" w:rsidRDefault="00750D3E" w:rsidP="00E7329B">
            <w:pPr>
              <w:rPr>
                <w:sz w:val="20"/>
                <w:szCs w:val="20"/>
              </w:rPr>
            </w:pPr>
            <w:r>
              <w:rPr>
                <w:sz w:val="20"/>
                <w:szCs w:val="20"/>
              </w:rPr>
              <w:t>Good</w:t>
            </w:r>
            <w:r w:rsidRPr="00435DF9">
              <w:rPr>
                <w:sz w:val="20"/>
                <w:szCs w:val="20"/>
              </w:rPr>
              <w:t xml:space="preserve"> discussion of </w:t>
            </w:r>
            <w:r>
              <w:rPr>
                <w:rFonts w:eastAsia="Times New Roman" w:cs="Times New Roman"/>
                <w:sz w:val="20"/>
                <w:szCs w:val="20"/>
              </w:rPr>
              <w:t>other creative works</w:t>
            </w:r>
            <w:r w:rsidRPr="00435DF9">
              <w:rPr>
                <w:sz w:val="20"/>
                <w:szCs w:val="20"/>
              </w:rPr>
              <w:t xml:space="preserve">. Adequate depth of insight/analysis. </w:t>
            </w:r>
            <w:proofErr w:type="gramStart"/>
            <w:r>
              <w:rPr>
                <w:sz w:val="20"/>
                <w:szCs w:val="20"/>
              </w:rPr>
              <w:t>Is able to</w:t>
            </w:r>
            <w:proofErr w:type="gramEnd"/>
            <w:r>
              <w:rPr>
                <w:sz w:val="20"/>
                <w:szCs w:val="20"/>
              </w:rPr>
              <w:t xml:space="preserve"> describe</w:t>
            </w:r>
            <w:r w:rsidRPr="00435DF9">
              <w:rPr>
                <w:sz w:val="20"/>
                <w:szCs w:val="20"/>
              </w:rPr>
              <w:t xml:space="preserve"> trends </w:t>
            </w:r>
            <w:r>
              <w:rPr>
                <w:sz w:val="20"/>
                <w:szCs w:val="20"/>
              </w:rPr>
              <w:t xml:space="preserve">and connections </w:t>
            </w:r>
            <w:r w:rsidRPr="00435DF9">
              <w:rPr>
                <w:sz w:val="20"/>
                <w:szCs w:val="20"/>
              </w:rPr>
              <w:t>that are clearly related to the proposed work.</w:t>
            </w:r>
          </w:p>
        </w:tc>
        <w:tc>
          <w:tcPr>
            <w:tcW w:w="2050" w:type="dxa"/>
          </w:tcPr>
          <w:p w14:paraId="7E8DC205" w14:textId="62780961" w:rsidR="00750D3E" w:rsidRPr="00435DF9" w:rsidRDefault="00750D3E" w:rsidP="00E7329B">
            <w:pPr>
              <w:rPr>
                <w:sz w:val="20"/>
                <w:szCs w:val="20"/>
              </w:rPr>
            </w:pPr>
            <w:r w:rsidRPr="00435DF9">
              <w:rPr>
                <w:sz w:val="20"/>
                <w:szCs w:val="20"/>
              </w:rPr>
              <w:t xml:space="preserve">Excellent discussion of </w:t>
            </w:r>
            <w:r>
              <w:rPr>
                <w:rFonts w:eastAsia="Times New Roman" w:cs="Times New Roman"/>
                <w:sz w:val="20"/>
                <w:szCs w:val="20"/>
              </w:rPr>
              <w:t>other creative works</w:t>
            </w:r>
            <w:r>
              <w:rPr>
                <w:sz w:val="20"/>
                <w:szCs w:val="20"/>
              </w:rPr>
              <w:t>.</w:t>
            </w:r>
            <w:r w:rsidRPr="00435DF9">
              <w:rPr>
                <w:sz w:val="20"/>
                <w:szCs w:val="20"/>
              </w:rPr>
              <w:t xml:space="preserve"> Impressive depth of insight/analysis. </w:t>
            </w:r>
            <w:r>
              <w:rPr>
                <w:sz w:val="20"/>
                <w:szCs w:val="20"/>
              </w:rPr>
              <w:t>Makes meaningful connections among artists and communicates t</w:t>
            </w:r>
            <w:r w:rsidRPr="00435DF9">
              <w:rPr>
                <w:sz w:val="20"/>
                <w:szCs w:val="20"/>
              </w:rPr>
              <w:t>rends that are clearly related to proposed work.</w:t>
            </w:r>
            <w:r>
              <w:rPr>
                <w:sz w:val="20"/>
                <w:szCs w:val="20"/>
              </w:rPr>
              <w:t xml:space="preserve"> Student has a firm grasp on relevant concepts.</w:t>
            </w:r>
          </w:p>
        </w:tc>
        <w:tc>
          <w:tcPr>
            <w:tcW w:w="1595" w:type="dxa"/>
            <w:shd w:val="clear" w:color="auto" w:fill="DAEEF3" w:themeFill="accent5" w:themeFillTint="33"/>
          </w:tcPr>
          <w:p w14:paraId="1BA621D4" w14:textId="77777777" w:rsidR="00750D3E" w:rsidRPr="00435DF9" w:rsidRDefault="00750D3E" w:rsidP="00E7329B">
            <w:pPr>
              <w:rPr>
                <w:sz w:val="20"/>
                <w:szCs w:val="20"/>
              </w:rPr>
            </w:pPr>
          </w:p>
        </w:tc>
      </w:tr>
      <w:tr w:rsidR="00750D3E" w:rsidRPr="00435DF9" w14:paraId="252C1B4B" w14:textId="4F6C7D82" w:rsidTr="00750D3E">
        <w:tc>
          <w:tcPr>
            <w:tcW w:w="3444" w:type="dxa"/>
          </w:tcPr>
          <w:p w14:paraId="5AB47EB7" w14:textId="377DCD90" w:rsidR="00750D3E" w:rsidRPr="0085317F" w:rsidRDefault="00750D3E" w:rsidP="00AF330F">
            <w:pPr>
              <w:pStyle w:val="ListParagraph"/>
              <w:numPr>
                <w:ilvl w:val="0"/>
                <w:numId w:val="2"/>
              </w:numPr>
              <w:rPr>
                <w:sz w:val="20"/>
                <w:szCs w:val="20"/>
              </w:rPr>
            </w:pPr>
            <w:r>
              <w:rPr>
                <w:sz w:val="20"/>
                <w:szCs w:val="20"/>
              </w:rPr>
              <w:t>Proposal</w:t>
            </w:r>
            <w:r w:rsidRPr="0085317F">
              <w:rPr>
                <w:sz w:val="20"/>
                <w:szCs w:val="20"/>
              </w:rPr>
              <w:t xml:space="preserve"> articulates a creative vision for the project.  </w:t>
            </w:r>
          </w:p>
        </w:tc>
        <w:tc>
          <w:tcPr>
            <w:tcW w:w="1991" w:type="dxa"/>
          </w:tcPr>
          <w:p w14:paraId="596E1D8D" w14:textId="3C776E55" w:rsidR="00750D3E" w:rsidRPr="00973532" w:rsidRDefault="00750D3E" w:rsidP="00E7329B">
            <w:pPr>
              <w:pStyle w:val="NormalWeb"/>
              <w:rPr>
                <w:rFonts w:asciiTheme="minorHAnsi" w:hAnsiTheme="minorHAnsi"/>
              </w:rPr>
            </w:pPr>
            <w:r>
              <w:rPr>
                <w:rFonts w:asciiTheme="minorHAnsi" w:hAnsiTheme="minorHAnsi"/>
              </w:rPr>
              <w:t>Proposal is purely descriptive and does not describe the inspiration or creative vision for the project.</w:t>
            </w:r>
          </w:p>
        </w:tc>
        <w:tc>
          <w:tcPr>
            <w:tcW w:w="1802" w:type="dxa"/>
          </w:tcPr>
          <w:p w14:paraId="707099B7" w14:textId="45ECE8E0" w:rsidR="00750D3E" w:rsidRPr="00AF4FC6" w:rsidRDefault="00750D3E" w:rsidP="00E86E5A">
            <w:pPr>
              <w:rPr>
                <w:rFonts w:eastAsia="Times New Roman" w:cs="Times New Roman"/>
                <w:sz w:val="20"/>
                <w:szCs w:val="20"/>
              </w:rPr>
            </w:pPr>
            <w:r>
              <w:rPr>
                <w:rFonts w:eastAsia="Times New Roman" w:cs="Times New Roman"/>
                <w:sz w:val="20"/>
                <w:szCs w:val="20"/>
              </w:rPr>
              <w:t>Proposal articulates a vision for the project, but it is under-developed.</w:t>
            </w:r>
          </w:p>
        </w:tc>
        <w:tc>
          <w:tcPr>
            <w:tcW w:w="2294" w:type="dxa"/>
          </w:tcPr>
          <w:p w14:paraId="2CAEBED4" w14:textId="6058E43A" w:rsidR="00750D3E" w:rsidRDefault="00750D3E" w:rsidP="00906CD5">
            <w:pPr>
              <w:rPr>
                <w:rFonts w:eastAsia="Times New Roman" w:cs="Times New Roman"/>
                <w:sz w:val="20"/>
                <w:szCs w:val="20"/>
              </w:rPr>
            </w:pPr>
            <w:r>
              <w:rPr>
                <w:rFonts w:eastAsia="Times New Roman" w:cs="Times New Roman"/>
                <w:sz w:val="20"/>
                <w:szCs w:val="20"/>
              </w:rPr>
              <w:t>Proposal articulates a creative vision for the project.</w:t>
            </w:r>
          </w:p>
          <w:p w14:paraId="2AC5E61C" w14:textId="70B9DB1A" w:rsidR="00750D3E" w:rsidRPr="00435DF9" w:rsidRDefault="00750D3E" w:rsidP="00906CD5">
            <w:pPr>
              <w:rPr>
                <w:sz w:val="20"/>
                <w:szCs w:val="20"/>
              </w:rPr>
            </w:pPr>
          </w:p>
        </w:tc>
        <w:tc>
          <w:tcPr>
            <w:tcW w:w="2050" w:type="dxa"/>
          </w:tcPr>
          <w:p w14:paraId="0248C4E1" w14:textId="07B74457" w:rsidR="00750D3E" w:rsidRDefault="00750D3E" w:rsidP="0085317F">
            <w:pPr>
              <w:rPr>
                <w:rFonts w:eastAsia="Times New Roman" w:cs="Times New Roman"/>
                <w:sz w:val="20"/>
                <w:szCs w:val="20"/>
              </w:rPr>
            </w:pPr>
            <w:r>
              <w:rPr>
                <w:rFonts w:eastAsia="Times New Roman" w:cs="Times New Roman"/>
                <w:sz w:val="20"/>
                <w:szCs w:val="20"/>
              </w:rPr>
              <w:t>Proposal clearly articulates a compelling and innovative creative vision for the project.</w:t>
            </w:r>
          </w:p>
          <w:p w14:paraId="3CB58B82" w14:textId="77777777" w:rsidR="00750D3E" w:rsidRDefault="00750D3E" w:rsidP="0085317F">
            <w:pPr>
              <w:rPr>
                <w:rFonts w:eastAsia="Times New Roman" w:cs="Times New Roman"/>
                <w:sz w:val="20"/>
                <w:szCs w:val="20"/>
              </w:rPr>
            </w:pPr>
          </w:p>
          <w:p w14:paraId="0195455C" w14:textId="6CCF76B5" w:rsidR="00750D3E" w:rsidRDefault="00750D3E" w:rsidP="0085317F">
            <w:pPr>
              <w:rPr>
                <w:rFonts w:eastAsia="Times New Roman" w:cs="Times New Roman"/>
                <w:sz w:val="20"/>
                <w:szCs w:val="20"/>
              </w:rPr>
            </w:pPr>
            <w:r>
              <w:rPr>
                <w:rFonts w:eastAsia="Times New Roman" w:cs="Times New Roman"/>
                <w:sz w:val="20"/>
                <w:szCs w:val="20"/>
              </w:rPr>
              <w:t xml:space="preserve">Proposal clearly describes the themes, questions, or issues that the work will explore and the potential significance of the final project. </w:t>
            </w:r>
          </w:p>
          <w:p w14:paraId="051997EB" w14:textId="4FE75BE4" w:rsidR="00750D3E" w:rsidRPr="00435DF9" w:rsidRDefault="00750D3E" w:rsidP="00AF4FC6">
            <w:pPr>
              <w:rPr>
                <w:sz w:val="20"/>
                <w:szCs w:val="20"/>
              </w:rPr>
            </w:pPr>
          </w:p>
        </w:tc>
        <w:tc>
          <w:tcPr>
            <w:tcW w:w="1595" w:type="dxa"/>
            <w:shd w:val="clear" w:color="auto" w:fill="DAEEF3" w:themeFill="accent5" w:themeFillTint="33"/>
          </w:tcPr>
          <w:p w14:paraId="1017C69C" w14:textId="77777777" w:rsidR="00750D3E" w:rsidRDefault="00750D3E" w:rsidP="0085317F">
            <w:pPr>
              <w:rPr>
                <w:rFonts w:eastAsia="Times New Roman" w:cs="Times New Roman"/>
                <w:sz w:val="20"/>
                <w:szCs w:val="20"/>
              </w:rPr>
            </w:pPr>
          </w:p>
        </w:tc>
      </w:tr>
      <w:tr w:rsidR="00750D3E" w:rsidRPr="00435DF9" w14:paraId="3E66F2E8" w14:textId="7B2B151A" w:rsidTr="00750D3E">
        <w:tc>
          <w:tcPr>
            <w:tcW w:w="3444" w:type="dxa"/>
            <w:shd w:val="clear" w:color="auto" w:fill="B6DDE8" w:themeFill="accent5" w:themeFillTint="66"/>
          </w:tcPr>
          <w:p w14:paraId="281FCFFC" w14:textId="46DBA29B" w:rsidR="00750D3E" w:rsidRPr="00435DF9" w:rsidRDefault="00750D3E" w:rsidP="0045408A">
            <w:pPr>
              <w:jc w:val="center"/>
              <w:rPr>
                <w:b/>
                <w:sz w:val="20"/>
                <w:szCs w:val="20"/>
              </w:rPr>
            </w:pPr>
            <w:r>
              <w:rPr>
                <w:b/>
                <w:sz w:val="20"/>
                <w:szCs w:val="20"/>
              </w:rPr>
              <w:t>Project Design</w:t>
            </w:r>
          </w:p>
        </w:tc>
        <w:tc>
          <w:tcPr>
            <w:tcW w:w="1991" w:type="dxa"/>
            <w:shd w:val="clear" w:color="auto" w:fill="B6DDE8" w:themeFill="accent5" w:themeFillTint="66"/>
          </w:tcPr>
          <w:p w14:paraId="677AB1D0" w14:textId="5A3C4877" w:rsidR="00750D3E" w:rsidRPr="00435DF9" w:rsidRDefault="00274251" w:rsidP="0045408A">
            <w:pPr>
              <w:jc w:val="center"/>
              <w:rPr>
                <w:b/>
                <w:sz w:val="20"/>
                <w:szCs w:val="20"/>
              </w:rPr>
            </w:pPr>
            <w:r>
              <w:rPr>
                <w:b/>
                <w:sz w:val="20"/>
                <w:szCs w:val="20"/>
              </w:rPr>
              <w:t>1</w:t>
            </w:r>
            <w:r w:rsidR="00750D3E" w:rsidRPr="00435DF9">
              <w:rPr>
                <w:b/>
                <w:sz w:val="20"/>
                <w:szCs w:val="20"/>
              </w:rPr>
              <w:t>=Poor or Absent</w:t>
            </w:r>
          </w:p>
        </w:tc>
        <w:tc>
          <w:tcPr>
            <w:tcW w:w="1802" w:type="dxa"/>
            <w:shd w:val="clear" w:color="auto" w:fill="B6DDE8" w:themeFill="accent5" w:themeFillTint="66"/>
          </w:tcPr>
          <w:p w14:paraId="69046C66" w14:textId="2E6BA1C2" w:rsidR="00750D3E" w:rsidRPr="00435DF9" w:rsidRDefault="00274251" w:rsidP="0045408A">
            <w:pPr>
              <w:jc w:val="center"/>
              <w:rPr>
                <w:b/>
                <w:sz w:val="20"/>
                <w:szCs w:val="20"/>
              </w:rPr>
            </w:pPr>
            <w:r>
              <w:rPr>
                <w:b/>
                <w:sz w:val="20"/>
                <w:szCs w:val="20"/>
              </w:rPr>
              <w:t>2</w:t>
            </w:r>
            <w:r w:rsidR="00750D3E" w:rsidRPr="00435DF9">
              <w:rPr>
                <w:b/>
                <w:sz w:val="20"/>
                <w:szCs w:val="20"/>
              </w:rPr>
              <w:t>=Fair</w:t>
            </w:r>
          </w:p>
        </w:tc>
        <w:tc>
          <w:tcPr>
            <w:tcW w:w="2294" w:type="dxa"/>
            <w:shd w:val="clear" w:color="auto" w:fill="B6DDE8" w:themeFill="accent5" w:themeFillTint="66"/>
          </w:tcPr>
          <w:p w14:paraId="69BF7E36" w14:textId="40A87693" w:rsidR="00750D3E" w:rsidRPr="00435DF9" w:rsidRDefault="00274251" w:rsidP="0045408A">
            <w:pPr>
              <w:jc w:val="center"/>
              <w:rPr>
                <w:b/>
                <w:sz w:val="20"/>
                <w:szCs w:val="20"/>
              </w:rPr>
            </w:pPr>
            <w:r>
              <w:rPr>
                <w:b/>
                <w:sz w:val="20"/>
                <w:szCs w:val="20"/>
              </w:rPr>
              <w:t>3</w:t>
            </w:r>
            <w:r w:rsidR="00750D3E" w:rsidRPr="00435DF9">
              <w:rPr>
                <w:b/>
                <w:sz w:val="20"/>
                <w:szCs w:val="20"/>
              </w:rPr>
              <w:t>= Good</w:t>
            </w:r>
          </w:p>
        </w:tc>
        <w:tc>
          <w:tcPr>
            <w:tcW w:w="2050" w:type="dxa"/>
            <w:shd w:val="clear" w:color="auto" w:fill="B6DDE8" w:themeFill="accent5" w:themeFillTint="66"/>
          </w:tcPr>
          <w:p w14:paraId="7259D2CD" w14:textId="0CA1C7F1" w:rsidR="00750D3E" w:rsidRPr="00435DF9" w:rsidRDefault="00274251" w:rsidP="0045408A">
            <w:pPr>
              <w:jc w:val="center"/>
              <w:rPr>
                <w:b/>
                <w:sz w:val="20"/>
                <w:szCs w:val="20"/>
              </w:rPr>
            </w:pPr>
            <w:r>
              <w:rPr>
                <w:b/>
                <w:sz w:val="20"/>
                <w:szCs w:val="20"/>
              </w:rPr>
              <w:t>4</w:t>
            </w:r>
            <w:r w:rsidR="00750D3E" w:rsidRPr="00435DF9">
              <w:rPr>
                <w:b/>
                <w:sz w:val="20"/>
                <w:szCs w:val="20"/>
              </w:rPr>
              <w:t>= Exceptional</w:t>
            </w:r>
          </w:p>
        </w:tc>
        <w:tc>
          <w:tcPr>
            <w:tcW w:w="1595" w:type="dxa"/>
            <w:shd w:val="clear" w:color="auto" w:fill="B6DDE8" w:themeFill="accent5" w:themeFillTint="66"/>
          </w:tcPr>
          <w:p w14:paraId="3ED57CC2" w14:textId="094EA33E" w:rsidR="00750D3E" w:rsidRPr="00435DF9" w:rsidRDefault="00750D3E" w:rsidP="0045408A">
            <w:pPr>
              <w:jc w:val="center"/>
              <w:rPr>
                <w:b/>
                <w:sz w:val="20"/>
                <w:szCs w:val="20"/>
              </w:rPr>
            </w:pPr>
            <w:r>
              <w:rPr>
                <w:b/>
                <w:sz w:val="20"/>
                <w:szCs w:val="20"/>
              </w:rPr>
              <w:t>Score</w:t>
            </w:r>
          </w:p>
        </w:tc>
      </w:tr>
      <w:tr w:rsidR="00750D3E" w:rsidRPr="00435DF9" w14:paraId="7849C551" w14:textId="1F1FF120" w:rsidTr="00750D3E">
        <w:tc>
          <w:tcPr>
            <w:tcW w:w="3444" w:type="dxa"/>
          </w:tcPr>
          <w:p w14:paraId="323C4750" w14:textId="6E09EF0B" w:rsidR="00750D3E" w:rsidRPr="0085317F" w:rsidRDefault="00750D3E" w:rsidP="0045408A">
            <w:pPr>
              <w:pStyle w:val="ListParagraph"/>
              <w:numPr>
                <w:ilvl w:val="0"/>
                <w:numId w:val="2"/>
              </w:numPr>
              <w:rPr>
                <w:sz w:val="20"/>
                <w:szCs w:val="20"/>
              </w:rPr>
            </w:pPr>
            <w:r w:rsidRPr="0085317F">
              <w:rPr>
                <w:sz w:val="20"/>
                <w:szCs w:val="20"/>
              </w:rPr>
              <w:lastRenderedPageBreak/>
              <w:t>Describes appropriate methods or techniques for the project</w:t>
            </w:r>
            <w:r>
              <w:rPr>
                <w:sz w:val="20"/>
                <w:szCs w:val="20"/>
              </w:rPr>
              <w:t>,</w:t>
            </w:r>
            <w:r w:rsidRPr="0085317F">
              <w:rPr>
                <w:sz w:val="20"/>
                <w:szCs w:val="20"/>
              </w:rPr>
              <w:t xml:space="preserve"> with explanation of choices.</w:t>
            </w:r>
          </w:p>
        </w:tc>
        <w:tc>
          <w:tcPr>
            <w:tcW w:w="1991" w:type="dxa"/>
          </w:tcPr>
          <w:p w14:paraId="4D88A86C" w14:textId="136CC885" w:rsidR="00750D3E" w:rsidRPr="00435DF9" w:rsidRDefault="00750D3E" w:rsidP="0045408A">
            <w:pPr>
              <w:rPr>
                <w:sz w:val="20"/>
                <w:szCs w:val="20"/>
              </w:rPr>
            </w:pPr>
            <w:r>
              <w:rPr>
                <w:sz w:val="20"/>
                <w:szCs w:val="20"/>
              </w:rPr>
              <w:t xml:space="preserve">Methods or approach is not described. </w:t>
            </w:r>
          </w:p>
        </w:tc>
        <w:tc>
          <w:tcPr>
            <w:tcW w:w="1802" w:type="dxa"/>
          </w:tcPr>
          <w:p w14:paraId="0EB20FBA" w14:textId="6289B584" w:rsidR="00750D3E" w:rsidRPr="00435DF9" w:rsidRDefault="00750D3E" w:rsidP="0045408A">
            <w:pPr>
              <w:rPr>
                <w:sz w:val="20"/>
                <w:szCs w:val="20"/>
              </w:rPr>
            </w:pPr>
            <w:r w:rsidRPr="00435DF9">
              <w:rPr>
                <w:sz w:val="20"/>
                <w:szCs w:val="20"/>
              </w:rPr>
              <w:t>Inadequately explained or inadequate approach</w:t>
            </w:r>
            <w:r>
              <w:rPr>
                <w:sz w:val="20"/>
                <w:szCs w:val="20"/>
              </w:rPr>
              <w:t>.  There is no relationship between what the student proposes to do and why.</w:t>
            </w:r>
          </w:p>
        </w:tc>
        <w:tc>
          <w:tcPr>
            <w:tcW w:w="2294" w:type="dxa"/>
          </w:tcPr>
          <w:p w14:paraId="601219E7" w14:textId="67CB4D7F" w:rsidR="00750D3E" w:rsidRPr="00435DF9" w:rsidRDefault="00750D3E" w:rsidP="0045408A">
            <w:pPr>
              <w:rPr>
                <w:sz w:val="20"/>
                <w:szCs w:val="20"/>
              </w:rPr>
            </w:pPr>
            <w:r w:rsidRPr="00435DF9">
              <w:rPr>
                <w:sz w:val="20"/>
                <w:szCs w:val="20"/>
              </w:rPr>
              <w:t xml:space="preserve">Student explains </w:t>
            </w:r>
            <w:r>
              <w:rPr>
                <w:sz w:val="20"/>
                <w:szCs w:val="20"/>
              </w:rPr>
              <w:t>the techniques and approach to be used and why the methods are good for the project.</w:t>
            </w:r>
          </w:p>
        </w:tc>
        <w:tc>
          <w:tcPr>
            <w:tcW w:w="2050" w:type="dxa"/>
          </w:tcPr>
          <w:p w14:paraId="138FB22E" w14:textId="5D50FADC" w:rsidR="00750D3E" w:rsidRDefault="00750D3E" w:rsidP="0045408A">
            <w:pPr>
              <w:rPr>
                <w:sz w:val="20"/>
                <w:szCs w:val="20"/>
              </w:rPr>
            </w:pPr>
            <w:r w:rsidRPr="00435DF9">
              <w:rPr>
                <w:sz w:val="20"/>
                <w:szCs w:val="20"/>
              </w:rPr>
              <w:t>Shows evidence of exceptional insight</w:t>
            </w:r>
            <w:r>
              <w:rPr>
                <w:sz w:val="20"/>
                <w:szCs w:val="20"/>
              </w:rPr>
              <w:t xml:space="preserve"> and reflection about the creative process</w:t>
            </w:r>
            <w:r w:rsidRPr="00435DF9">
              <w:rPr>
                <w:sz w:val="20"/>
                <w:szCs w:val="20"/>
              </w:rPr>
              <w:t>; methods are appropriate for topic and discipline</w:t>
            </w:r>
            <w:r>
              <w:rPr>
                <w:sz w:val="20"/>
                <w:szCs w:val="20"/>
              </w:rPr>
              <w:t>.</w:t>
            </w:r>
          </w:p>
          <w:p w14:paraId="0AB33860" w14:textId="77777777" w:rsidR="00750D3E" w:rsidRDefault="00750D3E" w:rsidP="0045408A">
            <w:pPr>
              <w:rPr>
                <w:sz w:val="20"/>
                <w:szCs w:val="20"/>
              </w:rPr>
            </w:pPr>
          </w:p>
          <w:p w14:paraId="18866E0E" w14:textId="5D31EDB1" w:rsidR="00750D3E" w:rsidRDefault="00750D3E" w:rsidP="0045408A">
            <w:pPr>
              <w:rPr>
                <w:sz w:val="20"/>
                <w:szCs w:val="20"/>
              </w:rPr>
            </w:pPr>
            <w:r>
              <w:rPr>
                <w:sz w:val="20"/>
                <w:szCs w:val="20"/>
              </w:rPr>
              <w:t>Makes insightful connections between the creative process (choice of materials, forms, etc.) and the vision for the project.</w:t>
            </w:r>
          </w:p>
          <w:p w14:paraId="317889C3" w14:textId="55BD1978" w:rsidR="00750D3E" w:rsidRPr="00435DF9" w:rsidRDefault="00750D3E" w:rsidP="0045408A">
            <w:pPr>
              <w:rPr>
                <w:sz w:val="20"/>
                <w:szCs w:val="20"/>
              </w:rPr>
            </w:pPr>
          </w:p>
        </w:tc>
        <w:tc>
          <w:tcPr>
            <w:tcW w:w="1595" w:type="dxa"/>
            <w:shd w:val="clear" w:color="auto" w:fill="DAEEF3" w:themeFill="accent5" w:themeFillTint="33"/>
          </w:tcPr>
          <w:p w14:paraId="27721984" w14:textId="77777777" w:rsidR="00750D3E" w:rsidRPr="00435DF9" w:rsidRDefault="00750D3E" w:rsidP="0045408A">
            <w:pPr>
              <w:rPr>
                <w:sz w:val="20"/>
                <w:szCs w:val="20"/>
              </w:rPr>
            </w:pPr>
          </w:p>
        </w:tc>
      </w:tr>
      <w:tr w:rsidR="00750D3E" w:rsidRPr="00435DF9" w14:paraId="36285768" w14:textId="5F499BF7" w:rsidTr="00750D3E">
        <w:tc>
          <w:tcPr>
            <w:tcW w:w="3444" w:type="dxa"/>
          </w:tcPr>
          <w:p w14:paraId="62FB31FD" w14:textId="77777777" w:rsidR="00750D3E" w:rsidRDefault="00750D3E" w:rsidP="0045408A">
            <w:pPr>
              <w:pStyle w:val="ListParagraph"/>
              <w:numPr>
                <w:ilvl w:val="0"/>
                <w:numId w:val="2"/>
              </w:numPr>
              <w:rPr>
                <w:sz w:val="20"/>
                <w:szCs w:val="20"/>
              </w:rPr>
            </w:pPr>
            <w:r w:rsidRPr="0085317F">
              <w:rPr>
                <w:sz w:val="20"/>
                <w:szCs w:val="20"/>
              </w:rPr>
              <w:t>Proposal outlines an achievable project with a realistic timeline for a semester-long project.</w:t>
            </w:r>
          </w:p>
          <w:p w14:paraId="4C306021" w14:textId="77777777" w:rsidR="00804CC4" w:rsidRPr="00804CC4" w:rsidRDefault="00804CC4" w:rsidP="00804CC4">
            <w:pPr>
              <w:rPr>
                <w:sz w:val="20"/>
                <w:szCs w:val="20"/>
              </w:rPr>
            </w:pPr>
          </w:p>
          <w:p w14:paraId="205DDE93" w14:textId="51B47A7E" w:rsidR="00804CC4" w:rsidRDefault="00804CC4" w:rsidP="00804CC4">
            <w:pPr>
              <w:rPr>
                <w:i/>
                <w:sz w:val="20"/>
                <w:szCs w:val="20"/>
              </w:rPr>
            </w:pPr>
            <w:r>
              <w:rPr>
                <w:i/>
                <w:sz w:val="20"/>
                <w:szCs w:val="20"/>
              </w:rPr>
              <w:t xml:space="preserve">**Note: While we want to encourage students to make provisions for key steps in the project, we also do not want to only award those projects that are “safe.” Feel free to give a student a higher score if there are more unknowns in a project because it is </w:t>
            </w:r>
            <w:proofErr w:type="gramStart"/>
            <w:r>
              <w:rPr>
                <w:i/>
                <w:sz w:val="20"/>
                <w:szCs w:val="20"/>
              </w:rPr>
              <w:t>ambitious.*</w:t>
            </w:r>
            <w:proofErr w:type="gramEnd"/>
            <w:r>
              <w:rPr>
                <w:i/>
                <w:sz w:val="20"/>
                <w:szCs w:val="20"/>
              </w:rPr>
              <w:t>*</w:t>
            </w:r>
          </w:p>
          <w:p w14:paraId="0E8172D8" w14:textId="5503B99A" w:rsidR="00804CC4" w:rsidRPr="00804CC4" w:rsidRDefault="00804CC4" w:rsidP="00804CC4">
            <w:pPr>
              <w:rPr>
                <w:sz w:val="20"/>
                <w:szCs w:val="20"/>
              </w:rPr>
            </w:pPr>
          </w:p>
        </w:tc>
        <w:tc>
          <w:tcPr>
            <w:tcW w:w="1991" w:type="dxa"/>
          </w:tcPr>
          <w:p w14:paraId="171F83AA" w14:textId="38EDAE07" w:rsidR="00750D3E" w:rsidRPr="00435DF9" w:rsidRDefault="00750D3E" w:rsidP="0045408A">
            <w:pPr>
              <w:pStyle w:val="NormalWeb"/>
              <w:rPr>
                <w:rFonts w:asciiTheme="minorHAnsi" w:hAnsiTheme="minorHAnsi"/>
              </w:rPr>
            </w:pPr>
            <w:r w:rsidRPr="00435DF9">
              <w:rPr>
                <w:rFonts w:asciiTheme="minorHAnsi" w:hAnsiTheme="minorHAnsi"/>
              </w:rPr>
              <w:t xml:space="preserve">The </w:t>
            </w:r>
            <w:r>
              <w:rPr>
                <w:rFonts w:asciiTheme="minorHAnsi" w:hAnsiTheme="minorHAnsi"/>
              </w:rPr>
              <w:t>scope of the proposal is</w:t>
            </w:r>
            <w:r w:rsidRPr="00435DF9">
              <w:rPr>
                <w:rFonts w:asciiTheme="minorHAnsi" w:hAnsiTheme="minorHAnsi"/>
              </w:rPr>
              <w:t xml:space="preserve"> unreasonable in terms of time and resources available. </w:t>
            </w:r>
            <w:r>
              <w:rPr>
                <w:rFonts w:asciiTheme="minorHAnsi" w:hAnsiTheme="minorHAnsi"/>
              </w:rPr>
              <w:t>S</w:t>
            </w:r>
            <w:r w:rsidRPr="00435DF9">
              <w:rPr>
                <w:rFonts w:asciiTheme="minorHAnsi" w:hAnsiTheme="minorHAnsi"/>
              </w:rPr>
              <w:t xml:space="preserve">tudent has </w:t>
            </w:r>
            <w:r>
              <w:rPr>
                <w:rFonts w:asciiTheme="minorHAnsi" w:hAnsiTheme="minorHAnsi"/>
              </w:rPr>
              <w:t xml:space="preserve">not </w:t>
            </w:r>
            <w:r w:rsidRPr="00435DF9">
              <w:rPr>
                <w:rFonts w:asciiTheme="minorHAnsi" w:hAnsiTheme="minorHAnsi"/>
              </w:rPr>
              <w:t>considered and made p</w:t>
            </w:r>
            <w:r>
              <w:rPr>
                <w:rFonts w:asciiTheme="minorHAnsi" w:hAnsiTheme="minorHAnsi"/>
              </w:rPr>
              <w:t>lans</w:t>
            </w:r>
            <w:r w:rsidRPr="00435DF9">
              <w:rPr>
                <w:rFonts w:asciiTheme="minorHAnsi" w:hAnsiTheme="minorHAnsi"/>
              </w:rPr>
              <w:t xml:space="preserve"> for </w:t>
            </w:r>
            <w:r>
              <w:rPr>
                <w:rFonts w:asciiTheme="minorHAnsi" w:hAnsiTheme="minorHAnsi"/>
              </w:rPr>
              <w:t>key</w:t>
            </w:r>
            <w:r w:rsidRPr="00435DF9">
              <w:rPr>
                <w:rFonts w:asciiTheme="minorHAnsi" w:hAnsiTheme="minorHAnsi"/>
              </w:rPr>
              <w:t xml:space="preserve"> </w:t>
            </w:r>
            <w:r>
              <w:rPr>
                <w:rFonts w:asciiTheme="minorHAnsi" w:hAnsiTheme="minorHAnsi"/>
              </w:rPr>
              <w:t>steps of the project</w:t>
            </w:r>
            <w:r w:rsidRPr="00435DF9">
              <w:rPr>
                <w:rFonts w:asciiTheme="minorHAnsi" w:hAnsiTheme="minorHAnsi"/>
              </w:rPr>
              <w:t>.</w:t>
            </w:r>
          </w:p>
        </w:tc>
        <w:tc>
          <w:tcPr>
            <w:tcW w:w="1802" w:type="dxa"/>
          </w:tcPr>
          <w:p w14:paraId="44EABC8C" w14:textId="18B6F4BE" w:rsidR="00750D3E" w:rsidRDefault="00750D3E" w:rsidP="0045408A">
            <w:pPr>
              <w:rPr>
                <w:rFonts w:eastAsia="Times New Roman" w:cs="Times New Roman"/>
                <w:sz w:val="20"/>
                <w:szCs w:val="20"/>
              </w:rPr>
            </w:pPr>
            <w:r w:rsidRPr="00435DF9">
              <w:rPr>
                <w:rFonts w:eastAsia="Times New Roman" w:cs="Times New Roman"/>
                <w:sz w:val="20"/>
                <w:szCs w:val="20"/>
              </w:rPr>
              <w:t xml:space="preserve">The </w:t>
            </w:r>
            <w:r>
              <w:rPr>
                <w:rFonts w:eastAsia="Times New Roman" w:cs="Times New Roman"/>
                <w:sz w:val="20"/>
                <w:szCs w:val="20"/>
              </w:rPr>
              <w:t>scope of the proposal</w:t>
            </w:r>
            <w:r w:rsidRPr="00435DF9">
              <w:rPr>
                <w:rFonts w:eastAsia="Times New Roman" w:cs="Times New Roman"/>
                <w:sz w:val="20"/>
                <w:szCs w:val="20"/>
              </w:rPr>
              <w:t xml:space="preserve"> </w:t>
            </w:r>
            <w:r>
              <w:rPr>
                <w:rFonts w:eastAsia="Times New Roman" w:cs="Times New Roman"/>
                <w:sz w:val="20"/>
                <w:szCs w:val="20"/>
              </w:rPr>
              <w:t xml:space="preserve">is of some concern in </w:t>
            </w:r>
            <w:r w:rsidRPr="00435DF9">
              <w:rPr>
                <w:rFonts w:eastAsia="Times New Roman" w:cs="Times New Roman"/>
                <w:sz w:val="20"/>
                <w:szCs w:val="20"/>
              </w:rPr>
              <w:t xml:space="preserve">terms of time and resources available. </w:t>
            </w:r>
            <w:r>
              <w:rPr>
                <w:rFonts w:eastAsia="Times New Roman" w:cs="Times New Roman"/>
                <w:sz w:val="20"/>
                <w:szCs w:val="20"/>
              </w:rPr>
              <w:t xml:space="preserve">The student has considered and made plans for </w:t>
            </w:r>
            <w:r w:rsidRPr="00804CC4">
              <w:rPr>
                <w:rFonts w:eastAsia="Times New Roman" w:cs="Times New Roman"/>
                <w:sz w:val="20"/>
                <w:szCs w:val="20"/>
                <w:u w:val="single"/>
              </w:rPr>
              <w:t>some</w:t>
            </w:r>
            <w:r w:rsidR="00804CC4">
              <w:rPr>
                <w:rFonts w:eastAsia="Times New Roman" w:cs="Times New Roman"/>
                <w:sz w:val="20"/>
                <w:szCs w:val="20"/>
              </w:rPr>
              <w:t xml:space="preserve"> </w:t>
            </w:r>
            <w:r>
              <w:rPr>
                <w:rFonts w:eastAsia="Times New Roman" w:cs="Times New Roman"/>
                <w:sz w:val="20"/>
                <w:szCs w:val="20"/>
              </w:rPr>
              <w:t>steps of the project.</w:t>
            </w:r>
          </w:p>
          <w:p w14:paraId="2F0AD744" w14:textId="13EE775A" w:rsidR="00750D3E" w:rsidRPr="00435DF9" w:rsidRDefault="00750D3E" w:rsidP="0045408A">
            <w:pPr>
              <w:rPr>
                <w:sz w:val="20"/>
                <w:szCs w:val="20"/>
              </w:rPr>
            </w:pPr>
          </w:p>
        </w:tc>
        <w:tc>
          <w:tcPr>
            <w:tcW w:w="2294" w:type="dxa"/>
          </w:tcPr>
          <w:p w14:paraId="26630FF5" w14:textId="228F4EF0" w:rsidR="00750D3E" w:rsidRPr="00435DF9" w:rsidRDefault="00750D3E" w:rsidP="0045408A">
            <w:pPr>
              <w:pStyle w:val="NormalWeb"/>
              <w:rPr>
                <w:rFonts w:asciiTheme="minorHAnsi" w:hAnsiTheme="minorHAnsi"/>
              </w:rPr>
            </w:pPr>
            <w:r w:rsidRPr="00435DF9">
              <w:rPr>
                <w:rFonts w:asciiTheme="minorHAnsi" w:hAnsiTheme="minorHAnsi"/>
              </w:rPr>
              <w:t xml:space="preserve">The </w:t>
            </w:r>
            <w:r>
              <w:rPr>
                <w:rFonts w:asciiTheme="minorHAnsi" w:hAnsiTheme="minorHAnsi"/>
              </w:rPr>
              <w:t>scope of the proposal</w:t>
            </w:r>
            <w:r w:rsidRPr="00435DF9">
              <w:rPr>
                <w:rFonts w:asciiTheme="minorHAnsi" w:hAnsiTheme="minorHAnsi"/>
              </w:rPr>
              <w:t xml:space="preserve"> is moderately reasonable in terms of time and resources available. </w:t>
            </w:r>
            <w:r>
              <w:rPr>
                <w:rFonts w:asciiTheme="minorHAnsi" w:hAnsiTheme="minorHAnsi"/>
              </w:rPr>
              <w:t xml:space="preserve">The student has considered and made plans for </w:t>
            </w:r>
            <w:r w:rsidRPr="00804CC4">
              <w:rPr>
                <w:rFonts w:asciiTheme="minorHAnsi" w:hAnsiTheme="minorHAnsi"/>
                <w:u w:val="single"/>
              </w:rPr>
              <w:t>most</w:t>
            </w:r>
            <w:r>
              <w:rPr>
                <w:rFonts w:asciiTheme="minorHAnsi" w:hAnsiTheme="minorHAnsi"/>
              </w:rPr>
              <w:t xml:space="preserve"> steps of the project.</w:t>
            </w:r>
          </w:p>
          <w:p w14:paraId="4DF1229F" w14:textId="77777777" w:rsidR="00750D3E" w:rsidRPr="00435DF9" w:rsidRDefault="00750D3E" w:rsidP="0045408A">
            <w:pPr>
              <w:rPr>
                <w:sz w:val="20"/>
                <w:szCs w:val="20"/>
              </w:rPr>
            </w:pPr>
          </w:p>
        </w:tc>
        <w:tc>
          <w:tcPr>
            <w:tcW w:w="2050" w:type="dxa"/>
          </w:tcPr>
          <w:p w14:paraId="36C9FC36" w14:textId="6A420987" w:rsidR="00750D3E" w:rsidRPr="00435DF9" w:rsidRDefault="00750D3E" w:rsidP="0045408A">
            <w:pPr>
              <w:rPr>
                <w:sz w:val="20"/>
                <w:szCs w:val="20"/>
              </w:rPr>
            </w:pPr>
            <w:r w:rsidRPr="00435DF9">
              <w:rPr>
                <w:rFonts w:eastAsia="Times New Roman" w:cs="Times New Roman"/>
                <w:sz w:val="20"/>
                <w:szCs w:val="20"/>
              </w:rPr>
              <w:t xml:space="preserve">The </w:t>
            </w:r>
            <w:r w:rsidR="00804CC4">
              <w:rPr>
                <w:rFonts w:eastAsia="Times New Roman" w:cs="Times New Roman"/>
                <w:sz w:val="20"/>
                <w:szCs w:val="20"/>
              </w:rPr>
              <w:t>scope</w:t>
            </w:r>
            <w:r w:rsidR="00804CC4" w:rsidRPr="00435DF9">
              <w:rPr>
                <w:rFonts w:eastAsia="Times New Roman" w:cs="Times New Roman"/>
                <w:sz w:val="20"/>
                <w:szCs w:val="20"/>
              </w:rPr>
              <w:t xml:space="preserve"> of the propos</w:t>
            </w:r>
            <w:r w:rsidR="00804CC4">
              <w:rPr>
                <w:rFonts w:eastAsia="Times New Roman" w:cs="Times New Roman"/>
                <w:sz w:val="20"/>
                <w:szCs w:val="20"/>
              </w:rPr>
              <w:t>al</w:t>
            </w:r>
            <w:r w:rsidR="00804CC4" w:rsidRPr="00435DF9">
              <w:rPr>
                <w:rFonts w:eastAsia="Times New Roman" w:cs="Times New Roman"/>
                <w:sz w:val="20"/>
                <w:szCs w:val="20"/>
              </w:rPr>
              <w:t xml:space="preserve"> </w:t>
            </w:r>
            <w:r w:rsidRPr="00435DF9">
              <w:rPr>
                <w:rFonts w:eastAsia="Times New Roman" w:cs="Times New Roman"/>
                <w:sz w:val="20"/>
                <w:szCs w:val="20"/>
              </w:rPr>
              <w:t xml:space="preserve">is reasonable in terms of time and resources available. </w:t>
            </w:r>
            <w:r>
              <w:rPr>
                <w:rFonts w:eastAsia="Times New Roman" w:cs="Times New Roman"/>
                <w:sz w:val="20"/>
                <w:szCs w:val="20"/>
              </w:rPr>
              <w:t xml:space="preserve">The student has considered and made plans for </w:t>
            </w:r>
            <w:r w:rsidRPr="00804CC4">
              <w:rPr>
                <w:rFonts w:eastAsia="Times New Roman" w:cs="Times New Roman"/>
                <w:sz w:val="20"/>
                <w:szCs w:val="20"/>
                <w:u w:val="single"/>
              </w:rPr>
              <w:t>all</w:t>
            </w:r>
            <w:r>
              <w:rPr>
                <w:rFonts w:eastAsia="Times New Roman" w:cs="Times New Roman"/>
                <w:sz w:val="20"/>
                <w:szCs w:val="20"/>
              </w:rPr>
              <w:t xml:space="preserve"> steps of the project.</w:t>
            </w:r>
          </w:p>
        </w:tc>
        <w:tc>
          <w:tcPr>
            <w:tcW w:w="1595" w:type="dxa"/>
            <w:shd w:val="clear" w:color="auto" w:fill="DAEEF3" w:themeFill="accent5" w:themeFillTint="33"/>
          </w:tcPr>
          <w:p w14:paraId="25F149B8" w14:textId="77777777" w:rsidR="00750D3E" w:rsidRPr="00435DF9" w:rsidRDefault="00750D3E" w:rsidP="0045408A">
            <w:pPr>
              <w:rPr>
                <w:rFonts w:eastAsia="Times New Roman" w:cs="Times New Roman"/>
                <w:sz w:val="20"/>
                <w:szCs w:val="20"/>
              </w:rPr>
            </w:pPr>
          </w:p>
        </w:tc>
      </w:tr>
      <w:tr w:rsidR="00750D3E" w:rsidRPr="00435DF9" w14:paraId="630D4F4C" w14:textId="34A5DC67" w:rsidTr="00750D3E">
        <w:tc>
          <w:tcPr>
            <w:tcW w:w="3444" w:type="dxa"/>
            <w:shd w:val="clear" w:color="auto" w:fill="B6DDE8" w:themeFill="accent5" w:themeFillTint="66"/>
          </w:tcPr>
          <w:p w14:paraId="1138796F" w14:textId="765E964A" w:rsidR="00750D3E" w:rsidRPr="00435DF9" w:rsidRDefault="00750D3E" w:rsidP="0045408A">
            <w:pPr>
              <w:jc w:val="center"/>
              <w:rPr>
                <w:b/>
                <w:sz w:val="20"/>
                <w:szCs w:val="20"/>
              </w:rPr>
            </w:pPr>
            <w:r w:rsidRPr="00435DF9">
              <w:rPr>
                <w:b/>
                <w:sz w:val="20"/>
                <w:szCs w:val="20"/>
              </w:rPr>
              <w:t>Writing Skills</w:t>
            </w:r>
          </w:p>
        </w:tc>
        <w:tc>
          <w:tcPr>
            <w:tcW w:w="1991" w:type="dxa"/>
            <w:shd w:val="clear" w:color="auto" w:fill="B6DDE8" w:themeFill="accent5" w:themeFillTint="66"/>
          </w:tcPr>
          <w:p w14:paraId="3E97501F" w14:textId="2F67119E" w:rsidR="00750D3E" w:rsidRPr="00435DF9" w:rsidRDefault="00274251" w:rsidP="0045408A">
            <w:pPr>
              <w:jc w:val="center"/>
              <w:rPr>
                <w:b/>
                <w:sz w:val="20"/>
                <w:szCs w:val="20"/>
              </w:rPr>
            </w:pPr>
            <w:r>
              <w:rPr>
                <w:b/>
                <w:sz w:val="20"/>
                <w:szCs w:val="20"/>
              </w:rPr>
              <w:t>1</w:t>
            </w:r>
            <w:r w:rsidR="00750D3E" w:rsidRPr="00435DF9">
              <w:rPr>
                <w:b/>
                <w:sz w:val="20"/>
                <w:szCs w:val="20"/>
              </w:rPr>
              <w:t>=Poor or Absent</w:t>
            </w:r>
          </w:p>
        </w:tc>
        <w:tc>
          <w:tcPr>
            <w:tcW w:w="1802" w:type="dxa"/>
            <w:shd w:val="clear" w:color="auto" w:fill="B6DDE8" w:themeFill="accent5" w:themeFillTint="66"/>
          </w:tcPr>
          <w:p w14:paraId="4DE982F6" w14:textId="54B3C9EA" w:rsidR="00750D3E" w:rsidRPr="00435DF9" w:rsidRDefault="00274251" w:rsidP="0045408A">
            <w:pPr>
              <w:jc w:val="center"/>
              <w:rPr>
                <w:b/>
                <w:sz w:val="20"/>
                <w:szCs w:val="20"/>
              </w:rPr>
            </w:pPr>
            <w:r>
              <w:rPr>
                <w:b/>
                <w:sz w:val="20"/>
                <w:szCs w:val="20"/>
              </w:rPr>
              <w:t>2</w:t>
            </w:r>
            <w:r w:rsidR="00750D3E" w:rsidRPr="00435DF9">
              <w:rPr>
                <w:b/>
                <w:sz w:val="20"/>
                <w:szCs w:val="20"/>
              </w:rPr>
              <w:t>=Fair</w:t>
            </w:r>
          </w:p>
        </w:tc>
        <w:tc>
          <w:tcPr>
            <w:tcW w:w="2294" w:type="dxa"/>
            <w:shd w:val="clear" w:color="auto" w:fill="B6DDE8" w:themeFill="accent5" w:themeFillTint="66"/>
          </w:tcPr>
          <w:p w14:paraId="1251FF12" w14:textId="371A779E" w:rsidR="00750D3E" w:rsidRPr="00435DF9" w:rsidRDefault="00274251" w:rsidP="0045408A">
            <w:pPr>
              <w:jc w:val="center"/>
              <w:rPr>
                <w:b/>
                <w:sz w:val="20"/>
                <w:szCs w:val="20"/>
              </w:rPr>
            </w:pPr>
            <w:r>
              <w:rPr>
                <w:b/>
                <w:sz w:val="20"/>
                <w:szCs w:val="20"/>
              </w:rPr>
              <w:t>3</w:t>
            </w:r>
            <w:r w:rsidR="00750D3E" w:rsidRPr="00435DF9">
              <w:rPr>
                <w:b/>
                <w:sz w:val="20"/>
                <w:szCs w:val="20"/>
              </w:rPr>
              <w:t>= Good</w:t>
            </w:r>
          </w:p>
        </w:tc>
        <w:tc>
          <w:tcPr>
            <w:tcW w:w="2050" w:type="dxa"/>
            <w:shd w:val="clear" w:color="auto" w:fill="B6DDE8" w:themeFill="accent5" w:themeFillTint="66"/>
          </w:tcPr>
          <w:p w14:paraId="6EB317FF" w14:textId="5A31F296" w:rsidR="00750D3E" w:rsidRPr="00435DF9" w:rsidRDefault="00274251" w:rsidP="00274251">
            <w:pPr>
              <w:jc w:val="center"/>
              <w:rPr>
                <w:b/>
                <w:sz w:val="20"/>
                <w:szCs w:val="20"/>
              </w:rPr>
            </w:pPr>
            <w:r>
              <w:rPr>
                <w:b/>
                <w:sz w:val="20"/>
                <w:szCs w:val="20"/>
              </w:rPr>
              <w:t>4</w:t>
            </w:r>
            <w:r w:rsidR="00750D3E" w:rsidRPr="00435DF9">
              <w:rPr>
                <w:b/>
                <w:sz w:val="20"/>
                <w:szCs w:val="20"/>
              </w:rPr>
              <w:t>= Exceptional</w:t>
            </w:r>
          </w:p>
        </w:tc>
        <w:tc>
          <w:tcPr>
            <w:tcW w:w="1595" w:type="dxa"/>
            <w:shd w:val="clear" w:color="auto" w:fill="B6DDE8" w:themeFill="accent5" w:themeFillTint="66"/>
          </w:tcPr>
          <w:p w14:paraId="5A053CF9" w14:textId="28D93E5E" w:rsidR="00750D3E" w:rsidRPr="00435DF9" w:rsidRDefault="00750D3E" w:rsidP="0045408A">
            <w:pPr>
              <w:jc w:val="center"/>
              <w:rPr>
                <w:b/>
                <w:sz w:val="20"/>
                <w:szCs w:val="20"/>
              </w:rPr>
            </w:pPr>
            <w:r>
              <w:rPr>
                <w:b/>
                <w:sz w:val="20"/>
                <w:szCs w:val="20"/>
              </w:rPr>
              <w:t>Score</w:t>
            </w:r>
          </w:p>
        </w:tc>
      </w:tr>
      <w:tr w:rsidR="00750D3E" w:rsidRPr="00435DF9" w14:paraId="48D291CA" w14:textId="16010955" w:rsidTr="00750D3E">
        <w:tc>
          <w:tcPr>
            <w:tcW w:w="3444" w:type="dxa"/>
          </w:tcPr>
          <w:p w14:paraId="41BDDFC6" w14:textId="26A0AB57" w:rsidR="00750D3E" w:rsidRPr="0085317F" w:rsidRDefault="00750D3E" w:rsidP="0045408A">
            <w:pPr>
              <w:pStyle w:val="ListParagraph"/>
              <w:numPr>
                <w:ilvl w:val="0"/>
                <w:numId w:val="2"/>
              </w:numPr>
              <w:rPr>
                <w:sz w:val="20"/>
                <w:szCs w:val="20"/>
              </w:rPr>
            </w:pPr>
            <w:r w:rsidRPr="0085317F">
              <w:rPr>
                <w:sz w:val="20"/>
                <w:szCs w:val="20"/>
              </w:rPr>
              <w:t>Proposal is clearly written for a non-expert audience and follows conventions for academic writing.</w:t>
            </w:r>
          </w:p>
        </w:tc>
        <w:tc>
          <w:tcPr>
            <w:tcW w:w="1991" w:type="dxa"/>
          </w:tcPr>
          <w:p w14:paraId="19F0F861" w14:textId="2F0966D7" w:rsidR="00750D3E" w:rsidRPr="00435DF9" w:rsidRDefault="00750D3E" w:rsidP="0045408A">
            <w:pPr>
              <w:rPr>
                <w:rFonts w:eastAsia="Times New Roman" w:cs="Times New Roman"/>
                <w:sz w:val="20"/>
                <w:szCs w:val="20"/>
              </w:rPr>
            </w:pPr>
            <w:r>
              <w:rPr>
                <w:rFonts w:eastAsia="Times New Roman" w:cs="Times New Roman"/>
                <w:sz w:val="20"/>
                <w:szCs w:val="20"/>
              </w:rPr>
              <w:t>Proposal includes an unacceptable number of g</w:t>
            </w:r>
            <w:r w:rsidRPr="00435DF9">
              <w:rPr>
                <w:rFonts w:eastAsia="Times New Roman" w:cs="Times New Roman"/>
                <w:sz w:val="20"/>
                <w:szCs w:val="20"/>
              </w:rPr>
              <w:t xml:space="preserve">rammatical errors. </w:t>
            </w:r>
            <w:r>
              <w:rPr>
                <w:rFonts w:eastAsia="Times New Roman" w:cs="Times New Roman"/>
                <w:sz w:val="20"/>
                <w:szCs w:val="20"/>
              </w:rPr>
              <w:t xml:space="preserve">Proposal fails to properly cite </w:t>
            </w:r>
            <w:r>
              <w:rPr>
                <w:rFonts w:eastAsia="Times New Roman" w:cs="Times New Roman"/>
                <w:sz w:val="20"/>
                <w:szCs w:val="20"/>
              </w:rPr>
              <w:lastRenderedPageBreak/>
              <w:t xml:space="preserve">sources. </w:t>
            </w:r>
            <w:r w:rsidRPr="00435DF9">
              <w:rPr>
                <w:rFonts w:eastAsia="Times New Roman" w:cs="Times New Roman"/>
                <w:sz w:val="20"/>
                <w:szCs w:val="20"/>
              </w:rPr>
              <w:t xml:space="preserve">Description does not provide a general picture of the proposed activities </w:t>
            </w:r>
            <w:r>
              <w:rPr>
                <w:rFonts w:eastAsia="Times New Roman" w:cs="Times New Roman"/>
                <w:sz w:val="20"/>
                <w:szCs w:val="20"/>
              </w:rPr>
              <w:t>or</w:t>
            </w:r>
            <w:r w:rsidRPr="00435DF9">
              <w:rPr>
                <w:rFonts w:eastAsia="Times New Roman" w:cs="Times New Roman"/>
                <w:sz w:val="20"/>
                <w:szCs w:val="20"/>
              </w:rPr>
              <w:t xml:space="preserve"> </w:t>
            </w:r>
            <w:r>
              <w:rPr>
                <w:rFonts w:eastAsia="Times New Roman" w:cs="Times New Roman"/>
                <w:sz w:val="20"/>
                <w:szCs w:val="20"/>
              </w:rPr>
              <w:t xml:space="preserve">uses too much </w:t>
            </w:r>
            <w:r w:rsidRPr="00435DF9">
              <w:rPr>
                <w:rFonts w:eastAsia="Times New Roman" w:cs="Times New Roman"/>
                <w:sz w:val="20"/>
                <w:szCs w:val="20"/>
              </w:rPr>
              <w:t xml:space="preserve">jargon. </w:t>
            </w:r>
          </w:p>
          <w:p w14:paraId="2C3E8EC4" w14:textId="7F73D64B" w:rsidR="00750D3E" w:rsidRPr="00435DF9" w:rsidRDefault="00750D3E" w:rsidP="0045408A">
            <w:pPr>
              <w:rPr>
                <w:sz w:val="20"/>
                <w:szCs w:val="20"/>
              </w:rPr>
            </w:pPr>
          </w:p>
        </w:tc>
        <w:tc>
          <w:tcPr>
            <w:tcW w:w="1802" w:type="dxa"/>
          </w:tcPr>
          <w:p w14:paraId="29F2FEDD" w14:textId="4FC0BF54" w:rsidR="00750D3E" w:rsidRPr="00435DF9" w:rsidRDefault="00750D3E" w:rsidP="0045408A">
            <w:pPr>
              <w:rPr>
                <w:rFonts w:eastAsia="Times New Roman" w:cs="Times New Roman"/>
                <w:sz w:val="20"/>
                <w:szCs w:val="20"/>
              </w:rPr>
            </w:pPr>
            <w:r w:rsidRPr="00435DF9">
              <w:rPr>
                <w:rFonts w:eastAsia="Times New Roman" w:cs="Times New Roman"/>
                <w:sz w:val="20"/>
                <w:szCs w:val="20"/>
              </w:rPr>
              <w:lastRenderedPageBreak/>
              <w:t xml:space="preserve">The proposal includes </w:t>
            </w:r>
            <w:r>
              <w:rPr>
                <w:rFonts w:eastAsia="Times New Roman" w:cs="Times New Roman"/>
                <w:sz w:val="20"/>
                <w:szCs w:val="20"/>
              </w:rPr>
              <w:t>some</w:t>
            </w:r>
            <w:r w:rsidRPr="00435DF9">
              <w:rPr>
                <w:rFonts w:eastAsia="Times New Roman" w:cs="Times New Roman"/>
                <w:sz w:val="20"/>
                <w:szCs w:val="20"/>
              </w:rPr>
              <w:t xml:space="preserve"> grammatical errors. </w:t>
            </w:r>
            <w:r>
              <w:rPr>
                <w:rFonts w:eastAsia="Times New Roman" w:cs="Times New Roman"/>
                <w:sz w:val="20"/>
                <w:szCs w:val="20"/>
              </w:rPr>
              <w:t xml:space="preserve">Writing style is sometimes difficult to read. </w:t>
            </w:r>
            <w:r w:rsidRPr="00435DF9">
              <w:rPr>
                <w:rFonts w:eastAsia="Times New Roman" w:cs="Times New Roman"/>
                <w:sz w:val="20"/>
                <w:szCs w:val="20"/>
              </w:rPr>
              <w:lastRenderedPageBreak/>
              <w:t xml:space="preserve">Description is hard to understand, verbose, or </w:t>
            </w:r>
          </w:p>
          <w:p w14:paraId="6A282A0B" w14:textId="3BE96EF1" w:rsidR="00750D3E" w:rsidRPr="00435DF9" w:rsidRDefault="00750D3E" w:rsidP="0045408A">
            <w:pPr>
              <w:rPr>
                <w:rFonts w:eastAsia="Times New Roman" w:cs="Times New Roman"/>
                <w:sz w:val="20"/>
                <w:szCs w:val="20"/>
              </w:rPr>
            </w:pPr>
            <w:r w:rsidRPr="00435DF9">
              <w:rPr>
                <w:rFonts w:eastAsia="Times New Roman" w:cs="Times New Roman"/>
                <w:sz w:val="20"/>
                <w:szCs w:val="20"/>
              </w:rPr>
              <w:t>u</w:t>
            </w:r>
            <w:r>
              <w:rPr>
                <w:rFonts w:eastAsia="Times New Roman" w:cs="Times New Roman"/>
                <w:sz w:val="20"/>
                <w:szCs w:val="20"/>
              </w:rPr>
              <w:t>ses</w:t>
            </w:r>
            <w:r w:rsidRPr="00435DF9">
              <w:rPr>
                <w:rFonts w:eastAsia="Times New Roman" w:cs="Times New Roman"/>
                <w:sz w:val="20"/>
                <w:szCs w:val="20"/>
              </w:rPr>
              <w:t xml:space="preserve"> </w:t>
            </w:r>
            <w:r>
              <w:rPr>
                <w:rFonts w:eastAsia="Times New Roman" w:cs="Times New Roman"/>
                <w:sz w:val="20"/>
                <w:szCs w:val="20"/>
              </w:rPr>
              <w:t>too much</w:t>
            </w:r>
            <w:r w:rsidRPr="00435DF9">
              <w:rPr>
                <w:rFonts w:eastAsia="Times New Roman" w:cs="Times New Roman"/>
                <w:sz w:val="20"/>
                <w:szCs w:val="20"/>
              </w:rPr>
              <w:t xml:space="preserve"> jargon.</w:t>
            </w:r>
          </w:p>
          <w:p w14:paraId="7C5011DC" w14:textId="77777777" w:rsidR="00750D3E" w:rsidRDefault="00750D3E" w:rsidP="0045408A">
            <w:pPr>
              <w:rPr>
                <w:sz w:val="20"/>
                <w:szCs w:val="20"/>
              </w:rPr>
            </w:pPr>
          </w:p>
          <w:p w14:paraId="76F7B4E4" w14:textId="1570F851" w:rsidR="00750D3E" w:rsidRPr="00435DF9" w:rsidRDefault="00750D3E" w:rsidP="0045408A">
            <w:pPr>
              <w:rPr>
                <w:sz w:val="20"/>
                <w:szCs w:val="20"/>
              </w:rPr>
            </w:pPr>
          </w:p>
        </w:tc>
        <w:tc>
          <w:tcPr>
            <w:tcW w:w="2294" w:type="dxa"/>
          </w:tcPr>
          <w:p w14:paraId="19FB7BE3" w14:textId="132B6FB7" w:rsidR="00750D3E" w:rsidRPr="00435DF9" w:rsidRDefault="00750D3E" w:rsidP="0045408A">
            <w:pPr>
              <w:rPr>
                <w:rFonts w:eastAsia="Times New Roman" w:cs="Times New Roman"/>
                <w:sz w:val="20"/>
                <w:szCs w:val="20"/>
              </w:rPr>
            </w:pPr>
            <w:r w:rsidRPr="00435DF9">
              <w:rPr>
                <w:rFonts w:eastAsia="Times New Roman" w:cs="Times New Roman"/>
                <w:sz w:val="20"/>
                <w:szCs w:val="20"/>
              </w:rPr>
              <w:lastRenderedPageBreak/>
              <w:t xml:space="preserve">The proposal includes occasional grammatical errors. </w:t>
            </w:r>
            <w:r>
              <w:rPr>
                <w:rFonts w:eastAsia="Times New Roman" w:cs="Times New Roman"/>
                <w:sz w:val="20"/>
                <w:szCs w:val="20"/>
              </w:rPr>
              <w:t xml:space="preserve">Writing style is easy to follow. </w:t>
            </w:r>
            <w:r w:rsidRPr="00435DF9">
              <w:rPr>
                <w:rFonts w:eastAsia="Times New Roman" w:cs="Times New Roman"/>
                <w:sz w:val="20"/>
                <w:szCs w:val="20"/>
              </w:rPr>
              <w:t xml:space="preserve">Description depicts the project </w:t>
            </w:r>
            <w:proofErr w:type="gramStart"/>
            <w:r w:rsidRPr="00435DF9">
              <w:rPr>
                <w:rFonts w:eastAsia="Times New Roman" w:cs="Times New Roman"/>
                <w:sz w:val="20"/>
                <w:szCs w:val="20"/>
              </w:rPr>
              <w:t>well, but</w:t>
            </w:r>
            <w:proofErr w:type="gramEnd"/>
            <w:r w:rsidRPr="00435DF9">
              <w:rPr>
                <w:rFonts w:eastAsia="Times New Roman" w:cs="Times New Roman"/>
                <w:sz w:val="20"/>
                <w:szCs w:val="20"/>
              </w:rPr>
              <w:t xml:space="preserve"> uses </w:t>
            </w:r>
            <w:r w:rsidRPr="00435DF9">
              <w:rPr>
                <w:rFonts w:eastAsia="Times New Roman" w:cs="Times New Roman"/>
                <w:sz w:val="20"/>
                <w:szCs w:val="20"/>
              </w:rPr>
              <w:lastRenderedPageBreak/>
              <w:t xml:space="preserve">some jargon or is otherwise hard to understand. </w:t>
            </w:r>
          </w:p>
          <w:p w14:paraId="17E377CE" w14:textId="6D74194C" w:rsidR="00750D3E" w:rsidRPr="00435DF9" w:rsidRDefault="00750D3E" w:rsidP="0045408A">
            <w:pPr>
              <w:rPr>
                <w:sz w:val="20"/>
                <w:szCs w:val="20"/>
              </w:rPr>
            </w:pPr>
          </w:p>
        </w:tc>
        <w:tc>
          <w:tcPr>
            <w:tcW w:w="2050" w:type="dxa"/>
          </w:tcPr>
          <w:p w14:paraId="16001EA4" w14:textId="04698564" w:rsidR="00750D3E" w:rsidRPr="00435DF9" w:rsidRDefault="00750D3E" w:rsidP="0045408A">
            <w:pPr>
              <w:rPr>
                <w:rFonts w:eastAsia="Times New Roman" w:cs="Times New Roman"/>
                <w:sz w:val="20"/>
                <w:szCs w:val="20"/>
              </w:rPr>
            </w:pPr>
            <w:r w:rsidRPr="00435DF9">
              <w:rPr>
                <w:rFonts w:eastAsia="Times New Roman" w:cs="Times New Roman"/>
                <w:sz w:val="20"/>
                <w:szCs w:val="20"/>
              </w:rPr>
              <w:lastRenderedPageBreak/>
              <w:t xml:space="preserve">The proposal is free from grammatical errors. Description is clear, concise, and uses appropriate non-technical </w:t>
            </w:r>
          </w:p>
          <w:p w14:paraId="0C77DFBF" w14:textId="1DA444BC" w:rsidR="00750D3E" w:rsidRPr="00435DF9" w:rsidRDefault="00750D3E" w:rsidP="0045408A">
            <w:pPr>
              <w:rPr>
                <w:sz w:val="20"/>
                <w:szCs w:val="20"/>
              </w:rPr>
            </w:pPr>
            <w:r w:rsidRPr="00435DF9">
              <w:rPr>
                <w:rFonts w:eastAsia="Times New Roman" w:cs="Times New Roman"/>
                <w:sz w:val="20"/>
                <w:szCs w:val="20"/>
              </w:rPr>
              <w:lastRenderedPageBreak/>
              <w:t>descriptions and terms.</w:t>
            </w:r>
          </w:p>
        </w:tc>
        <w:tc>
          <w:tcPr>
            <w:tcW w:w="1595" w:type="dxa"/>
            <w:shd w:val="clear" w:color="auto" w:fill="DAEEF3" w:themeFill="accent5" w:themeFillTint="33"/>
          </w:tcPr>
          <w:p w14:paraId="40CFB26F" w14:textId="77777777" w:rsidR="00750D3E" w:rsidRPr="00435DF9" w:rsidRDefault="00750D3E" w:rsidP="0045408A">
            <w:pPr>
              <w:rPr>
                <w:rFonts w:eastAsia="Times New Roman" w:cs="Times New Roman"/>
                <w:sz w:val="20"/>
                <w:szCs w:val="20"/>
              </w:rPr>
            </w:pPr>
          </w:p>
        </w:tc>
      </w:tr>
      <w:tr w:rsidR="00750D3E" w:rsidRPr="00435DF9" w14:paraId="6C9140B0" w14:textId="7AFD1AC5" w:rsidTr="00750D3E">
        <w:tc>
          <w:tcPr>
            <w:tcW w:w="3444" w:type="dxa"/>
            <w:shd w:val="clear" w:color="auto" w:fill="B6DDE8" w:themeFill="accent5" w:themeFillTint="66"/>
          </w:tcPr>
          <w:p w14:paraId="282A83DE" w14:textId="787BC2FA" w:rsidR="00750D3E" w:rsidRPr="00435DF9" w:rsidRDefault="00750D3E" w:rsidP="0045408A">
            <w:pPr>
              <w:jc w:val="center"/>
              <w:rPr>
                <w:b/>
                <w:sz w:val="20"/>
                <w:szCs w:val="20"/>
              </w:rPr>
            </w:pPr>
            <w:r w:rsidRPr="00435DF9">
              <w:rPr>
                <w:b/>
                <w:sz w:val="20"/>
                <w:szCs w:val="20"/>
              </w:rPr>
              <w:t>Student Preparation</w:t>
            </w:r>
          </w:p>
        </w:tc>
        <w:tc>
          <w:tcPr>
            <w:tcW w:w="1991" w:type="dxa"/>
            <w:shd w:val="clear" w:color="auto" w:fill="B6DDE8" w:themeFill="accent5" w:themeFillTint="66"/>
          </w:tcPr>
          <w:p w14:paraId="0211ADC6" w14:textId="3B5F314F" w:rsidR="00750D3E" w:rsidRPr="00435DF9" w:rsidRDefault="00274251" w:rsidP="0045408A">
            <w:pPr>
              <w:jc w:val="center"/>
              <w:rPr>
                <w:b/>
                <w:sz w:val="20"/>
                <w:szCs w:val="20"/>
              </w:rPr>
            </w:pPr>
            <w:r>
              <w:rPr>
                <w:b/>
                <w:sz w:val="20"/>
                <w:szCs w:val="20"/>
              </w:rPr>
              <w:t>1</w:t>
            </w:r>
            <w:r w:rsidR="00750D3E" w:rsidRPr="00435DF9">
              <w:rPr>
                <w:b/>
                <w:sz w:val="20"/>
                <w:szCs w:val="20"/>
              </w:rPr>
              <w:t>=Poor or Absent</w:t>
            </w:r>
          </w:p>
        </w:tc>
        <w:tc>
          <w:tcPr>
            <w:tcW w:w="1802" w:type="dxa"/>
            <w:shd w:val="clear" w:color="auto" w:fill="B6DDE8" w:themeFill="accent5" w:themeFillTint="66"/>
          </w:tcPr>
          <w:p w14:paraId="7B443B66" w14:textId="2D82C884" w:rsidR="00750D3E" w:rsidRPr="00435DF9" w:rsidRDefault="00274251" w:rsidP="0045408A">
            <w:pPr>
              <w:jc w:val="center"/>
              <w:rPr>
                <w:b/>
                <w:sz w:val="20"/>
                <w:szCs w:val="20"/>
              </w:rPr>
            </w:pPr>
            <w:r>
              <w:rPr>
                <w:b/>
                <w:sz w:val="20"/>
                <w:szCs w:val="20"/>
              </w:rPr>
              <w:t>2</w:t>
            </w:r>
            <w:r w:rsidR="00750D3E" w:rsidRPr="00435DF9">
              <w:rPr>
                <w:b/>
                <w:sz w:val="20"/>
                <w:szCs w:val="20"/>
              </w:rPr>
              <w:t>=Fair</w:t>
            </w:r>
          </w:p>
        </w:tc>
        <w:tc>
          <w:tcPr>
            <w:tcW w:w="2294" w:type="dxa"/>
            <w:shd w:val="clear" w:color="auto" w:fill="B6DDE8" w:themeFill="accent5" w:themeFillTint="66"/>
          </w:tcPr>
          <w:p w14:paraId="03A7BA49" w14:textId="69054224" w:rsidR="00750D3E" w:rsidRPr="00435DF9" w:rsidRDefault="00274251" w:rsidP="0045408A">
            <w:pPr>
              <w:jc w:val="center"/>
              <w:rPr>
                <w:b/>
                <w:sz w:val="20"/>
                <w:szCs w:val="20"/>
              </w:rPr>
            </w:pPr>
            <w:r>
              <w:rPr>
                <w:b/>
                <w:sz w:val="20"/>
                <w:szCs w:val="20"/>
              </w:rPr>
              <w:t>3</w:t>
            </w:r>
            <w:r w:rsidR="00750D3E" w:rsidRPr="00435DF9">
              <w:rPr>
                <w:b/>
                <w:sz w:val="20"/>
                <w:szCs w:val="20"/>
              </w:rPr>
              <w:t>= Good</w:t>
            </w:r>
          </w:p>
        </w:tc>
        <w:tc>
          <w:tcPr>
            <w:tcW w:w="2050" w:type="dxa"/>
            <w:shd w:val="clear" w:color="auto" w:fill="B6DDE8" w:themeFill="accent5" w:themeFillTint="66"/>
          </w:tcPr>
          <w:p w14:paraId="54A2413C" w14:textId="2D6061F1" w:rsidR="00750D3E" w:rsidRPr="00435DF9" w:rsidRDefault="00274251" w:rsidP="00274251">
            <w:pPr>
              <w:jc w:val="center"/>
              <w:rPr>
                <w:b/>
                <w:sz w:val="20"/>
                <w:szCs w:val="20"/>
              </w:rPr>
            </w:pPr>
            <w:r>
              <w:rPr>
                <w:b/>
                <w:sz w:val="20"/>
                <w:szCs w:val="20"/>
              </w:rPr>
              <w:t>4</w:t>
            </w:r>
            <w:r w:rsidR="00750D3E" w:rsidRPr="00435DF9">
              <w:rPr>
                <w:b/>
                <w:sz w:val="20"/>
                <w:szCs w:val="20"/>
              </w:rPr>
              <w:t>= Exceptional</w:t>
            </w:r>
          </w:p>
        </w:tc>
        <w:tc>
          <w:tcPr>
            <w:tcW w:w="1595" w:type="dxa"/>
            <w:shd w:val="clear" w:color="auto" w:fill="B6DDE8" w:themeFill="accent5" w:themeFillTint="66"/>
          </w:tcPr>
          <w:p w14:paraId="5AF8FE96" w14:textId="313A6282" w:rsidR="00750D3E" w:rsidRPr="00435DF9" w:rsidRDefault="00750D3E" w:rsidP="0045408A">
            <w:pPr>
              <w:jc w:val="center"/>
              <w:rPr>
                <w:b/>
                <w:sz w:val="20"/>
                <w:szCs w:val="20"/>
              </w:rPr>
            </w:pPr>
            <w:r>
              <w:rPr>
                <w:b/>
                <w:sz w:val="20"/>
                <w:szCs w:val="20"/>
              </w:rPr>
              <w:t>Score</w:t>
            </w:r>
          </w:p>
        </w:tc>
      </w:tr>
      <w:tr w:rsidR="00274251" w:rsidRPr="00435DF9" w14:paraId="2FDBEC90" w14:textId="1D4BA69F" w:rsidTr="00750D3E">
        <w:tc>
          <w:tcPr>
            <w:tcW w:w="3444" w:type="dxa"/>
          </w:tcPr>
          <w:p w14:paraId="485DA6A1" w14:textId="77777777" w:rsidR="00274251" w:rsidRPr="00435DF9" w:rsidRDefault="00274251" w:rsidP="00274251">
            <w:pPr>
              <w:rPr>
                <w:sz w:val="20"/>
                <w:szCs w:val="20"/>
              </w:rPr>
            </w:pPr>
          </w:p>
          <w:p w14:paraId="1B6B8013" w14:textId="62926056" w:rsidR="00274251" w:rsidRPr="0085317F" w:rsidRDefault="00274251" w:rsidP="00274251">
            <w:pPr>
              <w:pStyle w:val="ListParagraph"/>
              <w:numPr>
                <w:ilvl w:val="0"/>
                <w:numId w:val="2"/>
              </w:numPr>
              <w:rPr>
                <w:sz w:val="20"/>
                <w:szCs w:val="20"/>
              </w:rPr>
            </w:pPr>
            <w:r>
              <w:rPr>
                <w:sz w:val="20"/>
                <w:szCs w:val="20"/>
              </w:rPr>
              <w:t>Proposal describes the student’s qualifications to carry out the project.</w:t>
            </w:r>
          </w:p>
        </w:tc>
        <w:tc>
          <w:tcPr>
            <w:tcW w:w="1991" w:type="dxa"/>
          </w:tcPr>
          <w:p w14:paraId="061D0E2E" w14:textId="2EBB4A98" w:rsidR="00274251" w:rsidRPr="00435DF9" w:rsidRDefault="00274251" w:rsidP="00274251">
            <w:pPr>
              <w:rPr>
                <w:sz w:val="20"/>
                <w:szCs w:val="20"/>
              </w:rPr>
            </w:pPr>
            <w:r>
              <w:rPr>
                <w:sz w:val="20"/>
                <w:szCs w:val="20"/>
              </w:rPr>
              <w:t xml:space="preserve">Student does not appear to have the skills or background needed to carry out the project. The proposal does not describe relevant coursework or training. Proposal does not address how student will gain needed skills to complete project.  </w:t>
            </w:r>
          </w:p>
        </w:tc>
        <w:tc>
          <w:tcPr>
            <w:tcW w:w="1802" w:type="dxa"/>
          </w:tcPr>
          <w:p w14:paraId="23B5B3CF" w14:textId="693A5A4C" w:rsidR="00274251" w:rsidRPr="00435DF9" w:rsidRDefault="00274251" w:rsidP="00274251">
            <w:pPr>
              <w:rPr>
                <w:sz w:val="20"/>
                <w:szCs w:val="20"/>
              </w:rPr>
            </w:pPr>
            <w:r>
              <w:rPr>
                <w:sz w:val="20"/>
                <w:szCs w:val="20"/>
              </w:rPr>
              <w:t xml:space="preserve">Student has some of the skills or background needed to carry out the project. Proposal mentions some coursework or training, but the connection to the project is unclear.  Proposal gives some information about how student will gain skills needed to complete project. </w:t>
            </w:r>
          </w:p>
        </w:tc>
        <w:tc>
          <w:tcPr>
            <w:tcW w:w="2294" w:type="dxa"/>
          </w:tcPr>
          <w:p w14:paraId="0CBFCF6A" w14:textId="6913F438" w:rsidR="00274251" w:rsidRPr="00435DF9" w:rsidRDefault="00274251" w:rsidP="00274251">
            <w:pPr>
              <w:rPr>
                <w:sz w:val="20"/>
                <w:szCs w:val="20"/>
              </w:rPr>
            </w:pPr>
            <w:r>
              <w:rPr>
                <w:sz w:val="20"/>
                <w:szCs w:val="20"/>
              </w:rPr>
              <w:t>Student has most of the skills or background needed to carry out the project. Proposal describes relevant coursework or training. Proposal addresses how student will gain needed skills to complete project.</w:t>
            </w:r>
          </w:p>
        </w:tc>
        <w:tc>
          <w:tcPr>
            <w:tcW w:w="2050" w:type="dxa"/>
          </w:tcPr>
          <w:p w14:paraId="3584C65D" w14:textId="74649978" w:rsidR="00274251" w:rsidRPr="00435DF9" w:rsidRDefault="00274251" w:rsidP="00274251">
            <w:pPr>
              <w:rPr>
                <w:sz w:val="20"/>
                <w:szCs w:val="20"/>
              </w:rPr>
            </w:pPr>
            <w:r>
              <w:rPr>
                <w:sz w:val="20"/>
                <w:szCs w:val="20"/>
              </w:rPr>
              <w:t>Student is well prepared for the project.  Proposal makes a strong case for the student’s preparation through relevant prior experience, coursework, or training. Proposal clearly addresses how student will gain needed skills to complete project.</w:t>
            </w:r>
          </w:p>
        </w:tc>
        <w:tc>
          <w:tcPr>
            <w:tcW w:w="1595" w:type="dxa"/>
            <w:shd w:val="clear" w:color="auto" w:fill="DAEEF3" w:themeFill="accent5" w:themeFillTint="33"/>
          </w:tcPr>
          <w:p w14:paraId="7A43EB57" w14:textId="77777777" w:rsidR="00274251" w:rsidRDefault="00274251" w:rsidP="00274251">
            <w:pPr>
              <w:rPr>
                <w:sz w:val="20"/>
                <w:szCs w:val="20"/>
              </w:rPr>
            </w:pPr>
          </w:p>
        </w:tc>
      </w:tr>
    </w:tbl>
    <w:p w14:paraId="0ED7E353" w14:textId="6F025C0F" w:rsidR="001979B6" w:rsidRPr="00435DF9" w:rsidRDefault="001979B6" w:rsidP="002A6756">
      <w:pPr>
        <w:rPr>
          <w:sz w:val="20"/>
          <w:szCs w:val="20"/>
        </w:rPr>
      </w:pPr>
    </w:p>
    <w:p w14:paraId="4D4D35C1" w14:textId="77777777" w:rsidR="00B55E41" w:rsidRDefault="00B55E41" w:rsidP="00B55E41">
      <w:pPr>
        <w:rPr>
          <w:b/>
          <w:sz w:val="20"/>
          <w:szCs w:val="20"/>
        </w:rPr>
      </w:pPr>
      <w:r>
        <w:rPr>
          <w:b/>
          <w:sz w:val="20"/>
          <w:szCs w:val="20"/>
        </w:rPr>
        <w:t>Strengths of the Proposal</w:t>
      </w:r>
      <w:r w:rsidRPr="00435DF9">
        <w:rPr>
          <w:b/>
          <w:sz w:val="20"/>
          <w:szCs w:val="20"/>
        </w:rPr>
        <w:t>:</w:t>
      </w:r>
    </w:p>
    <w:p w14:paraId="3094C1BF" w14:textId="261412F1" w:rsidR="00617693" w:rsidRDefault="00617693" w:rsidP="002A6756">
      <w:pPr>
        <w:rPr>
          <w:sz w:val="20"/>
          <w:szCs w:val="20"/>
        </w:rPr>
      </w:pPr>
    </w:p>
    <w:p w14:paraId="6B277B9E" w14:textId="0CBCCF46" w:rsidR="00B55E41" w:rsidRDefault="00B55E41" w:rsidP="002A6756">
      <w:pPr>
        <w:rPr>
          <w:sz w:val="20"/>
          <w:szCs w:val="20"/>
        </w:rPr>
      </w:pPr>
    </w:p>
    <w:p w14:paraId="4268707E" w14:textId="3BB0773A" w:rsidR="00B55E41" w:rsidRDefault="00B55E41" w:rsidP="002A6756">
      <w:pPr>
        <w:rPr>
          <w:sz w:val="20"/>
          <w:szCs w:val="20"/>
        </w:rPr>
      </w:pPr>
    </w:p>
    <w:p w14:paraId="7BDAC3A8" w14:textId="77777777" w:rsidR="00B55E41" w:rsidRDefault="00B55E41" w:rsidP="002A6756">
      <w:pPr>
        <w:rPr>
          <w:sz w:val="20"/>
          <w:szCs w:val="20"/>
        </w:rPr>
      </w:pPr>
    </w:p>
    <w:p w14:paraId="74CE1EE1" w14:textId="2283A2D0" w:rsidR="00B55E41" w:rsidRDefault="00B55E41" w:rsidP="002A6756">
      <w:pPr>
        <w:rPr>
          <w:sz w:val="20"/>
          <w:szCs w:val="20"/>
        </w:rPr>
      </w:pPr>
    </w:p>
    <w:p w14:paraId="65F72609" w14:textId="77777777" w:rsidR="00B55E41" w:rsidRDefault="00B55E41" w:rsidP="00B55E41">
      <w:pPr>
        <w:rPr>
          <w:b/>
          <w:sz w:val="20"/>
          <w:szCs w:val="20"/>
        </w:rPr>
      </w:pPr>
      <w:r>
        <w:rPr>
          <w:b/>
          <w:sz w:val="20"/>
          <w:szCs w:val="20"/>
        </w:rPr>
        <w:t>Areas for Improvement:</w:t>
      </w:r>
    </w:p>
    <w:p w14:paraId="2F09CFD1" w14:textId="77777777" w:rsidR="00B55E41" w:rsidRPr="00435DF9" w:rsidRDefault="00B55E41" w:rsidP="002A6756">
      <w:pPr>
        <w:rPr>
          <w:sz w:val="20"/>
          <w:szCs w:val="20"/>
        </w:rPr>
      </w:pPr>
    </w:p>
    <w:sectPr w:rsidR="00B55E41" w:rsidRPr="00435DF9" w:rsidSect="00EF5E05">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45537"/>
    <w:multiLevelType w:val="hybridMultilevel"/>
    <w:tmpl w:val="586CB4A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DA0517"/>
    <w:multiLevelType w:val="hybridMultilevel"/>
    <w:tmpl w:val="EF3C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A1"/>
    <w:rsid w:val="00010CC9"/>
    <w:rsid w:val="00026E3F"/>
    <w:rsid w:val="00053096"/>
    <w:rsid w:val="00064457"/>
    <w:rsid w:val="00070291"/>
    <w:rsid w:val="00086FB3"/>
    <w:rsid w:val="000E326F"/>
    <w:rsid w:val="000E5857"/>
    <w:rsid w:val="000E633F"/>
    <w:rsid w:val="001163ED"/>
    <w:rsid w:val="00151ABD"/>
    <w:rsid w:val="001541DC"/>
    <w:rsid w:val="00157D9F"/>
    <w:rsid w:val="00171CB9"/>
    <w:rsid w:val="001820D3"/>
    <w:rsid w:val="00195B3D"/>
    <w:rsid w:val="001979B6"/>
    <w:rsid w:val="001A07D7"/>
    <w:rsid w:val="001E51B1"/>
    <w:rsid w:val="001F23C0"/>
    <w:rsid w:val="0020380E"/>
    <w:rsid w:val="002038C8"/>
    <w:rsid w:val="00214630"/>
    <w:rsid w:val="00222A74"/>
    <w:rsid w:val="00227F58"/>
    <w:rsid w:val="00255108"/>
    <w:rsid w:val="00274251"/>
    <w:rsid w:val="0028505A"/>
    <w:rsid w:val="002A087D"/>
    <w:rsid w:val="002A6756"/>
    <w:rsid w:val="002B6D95"/>
    <w:rsid w:val="002D548F"/>
    <w:rsid w:val="002F7C19"/>
    <w:rsid w:val="00307525"/>
    <w:rsid w:val="00311345"/>
    <w:rsid w:val="003608D3"/>
    <w:rsid w:val="0039027F"/>
    <w:rsid w:val="0039629A"/>
    <w:rsid w:val="003F6B50"/>
    <w:rsid w:val="00435DF9"/>
    <w:rsid w:val="0045408A"/>
    <w:rsid w:val="0049595D"/>
    <w:rsid w:val="004A7799"/>
    <w:rsid w:val="005108C7"/>
    <w:rsid w:val="005267FD"/>
    <w:rsid w:val="005C4527"/>
    <w:rsid w:val="005F2EB5"/>
    <w:rsid w:val="00612F43"/>
    <w:rsid w:val="00617693"/>
    <w:rsid w:val="006540EB"/>
    <w:rsid w:val="00665E0F"/>
    <w:rsid w:val="00682297"/>
    <w:rsid w:val="00683D35"/>
    <w:rsid w:val="007146FF"/>
    <w:rsid w:val="0071519F"/>
    <w:rsid w:val="00750C09"/>
    <w:rsid w:val="00750D3E"/>
    <w:rsid w:val="00754A65"/>
    <w:rsid w:val="00771254"/>
    <w:rsid w:val="0077218D"/>
    <w:rsid w:val="00780F48"/>
    <w:rsid w:val="007A578C"/>
    <w:rsid w:val="007C0E94"/>
    <w:rsid w:val="00804CC4"/>
    <w:rsid w:val="00810FFA"/>
    <w:rsid w:val="0085317F"/>
    <w:rsid w:val="00884C9C"/>
    <w:rsid w:val="00890CCB"/>
    <w:rsid w:val="008D1253"/>
    <w:rsid w:val="008F4FFB"/>
    <w:rsid w:val="008F5458"/>
    <w:rsid w:val="00900B6C"/>
    <w:rsid w:val="00906CD5"/>
    <w:rsid w:val="0095545E"/>
    <w:rsid w:val="00973532"/>
    <w:rsid w:val="0098297E"/>
    <w:rsid w:val="009B42F2"/>
    <w:rsid w:val="009B7890"/>
    <w:rsid w:val="00A10CD5"/>
    <w:rsid w:val="00A21FC9"/>
    <w:rsid w:val="00A503FB"/>
    <w:rsid w:val="00A53469"/>
    <w:rsid w:val="00A73972"/>
    <w:rsid w:val="00A848A1"/>
    <w:rsid w:val="00AA2488"/>
    <w:rsid w:val="00AB5D42"/>
    <w:rsid w:val="00AE58C5"/>
    <w:rsid w:val="00AF32A5"/>
    <w:rsid w:val="00AF330F"/>
    <w:rsid w:val="00AF4FC6"/>
    <w:rsid w:val="00B10713"/>
    <w:rsid w:val="00B1794E"/>
    <w:rsid w:val="00B2354A"/>
    <w:rsid w:val="00B236E7"/>
    <w:rsid w:val="00B37380"/>
    <w:rsid w:val="00B46ABD"/>
    <w:rsid w:val="00B47E7C"/>
    <w:rsid w:val="00B55E41"/>
    <w:rsid w:val="00B86F97"/>
    <w:rsid w:val="00C71249"/>
    <w:rsid w:val="00C731DC"/>
    <w:rsid w:val="00CC296F"/>
    <w:rsid w:val="00CC725F"/>
    <w:rsid w:val="00CD78D0"/>
    <w:rsid w:val="00CE4C18"/>
    <w:rsid w:val="00CF3964"/>
    <w:rsid w:val="00D25F6A"/>
    <w:rsid w:val="00D2723E"/>
    <w:rsid w:val="00D479CD"/>
    <w:rsid w:val="00D7053C"/>
    <w:rsid w:val="00E41A96"/>
    <w:rsid w:val="00E7329B"/>
    <w:rsid w:val="00E76CE7"/>
    <w:rsid w:val="00E86E5A"/>
    <w:rsid w:val="00E974CA"/>
    <w:rsid w:val="00EF2875"/>
    <w:rsid w:val="00EF5E05"/>
    <w:rsid w:val="00F021B4"/>
    <w:rsid w:val="00F643A3"/>
    <w:rsid w:val="00F8629F"/>
    <w:rsid w:val="00F94AC8"/>
    <w:rsid w:val="00FB5E8F"/>
    <w:rsid w:val="00FF42B6"/>
    <w:rsid w:val="00FF6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52566"/>
  <w14:defaultImageDpi w14:val="300"/>
  <w15:docId w15:val="{8F88435A-BF8F-4DB7-8C39-A409A489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E05"/>
    <w:pPr>
      <w:ind w:left="720"/>
      <w:contextualSpacing/>
    </w:pPr>
  </w:style>
  <w:style w:type="paragraph" w:styleId="NormalWeb">
    <w:name w:val="Normal (Web)"/>
    <w:basedOn w:val="Normal"/>
    <w:uiPriority w:val="99"/>
    <w:unhideWhenUsed/>
    <w:rsid w:val="00D2723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2723E"/>
    <w:rPr>
      <w:color w:val="0000FF" w:themeColor="hyperlink"/>
      <w:u w:val="single"/>
    </w:rPr>
  </w:style>
  <w:style w:type="paragraph" w:styleId="BalloonText">
    <w:name w:val="Balloon Text"/>
    <w:basedOn w:val="Normal"/>
    <w:link w:val="BalloonTextChar"/>
    <w:uiPriority w:val="99"/>
    <w:semiHidden/>
    <w:unhideWhenUsed/>
    <w:rsid w:val="00810FFA"/>
    <w:rPr>
      <w:rFonts w:ascii="Tahoma" w:hAnsi="Tahoma" w:cs="Tahoma"/>
      <w:sz w:val="16"/>
      <w:szCs w:val="16"/>
    </w:rPr>
  </w:style>
  <w:style w:type="character" w:customStyle="1" w:styleId="BalloonTextChar">
    <w:name w:val="Balloon Text Char"/>
    <w:basedOn w:val="DefaultParagraphFont"/>
    <w:link w:val="BalloonText"/>
    <w:uiPriority w:val="99"/>
    <w:semiHidden/>
    <w:rsid w:val="00810FFA"/>
    <w:rPr>
      <w:rFonts w:ascii="Tahoma" w:hAnsi="Tahoma" w:cs="Tahoma"/>
      <w:sz w:val="16"/>
      <w:szCs w:val="16"/>
    </w:rPr>
  </w:style>
  <w:style w:type="character" w:styleId="CommentReference">
    <w:name w:val="annotation reference"/>
    <w:basedOn w:val="DefaultParagraphFont"/>
    <w:uiPriority w:val="99"/>
    <w:semiHidden/>
    <w:unhideWhenUsed/>
    <w:rsid w:val="00810FFA"/>
    <w:rPr>
      <w:sz w:val="16"/>
      <w:szCs w:val="16"/>
    </w:rPr>
  </w:style>
  <w:style w:type="paragraph" w:styleId="CommentText">
    <w:name w:val="annotation text"/>
    <w:basedOn w:val="Normal"/>
    <w:link w:val="CommentTextChar"/>
    <w:uiPriority w:val="99"/>
    <w:semiHidden/>
    <w:unhideWhenUsed/>
    <w:rsid w:val="00810FFA"/>
    <w:rPr>
      <w:sz w:val="20"/>
      <w:szCs w:val="20"/>
    </w:rPr>
  </w:style>
  <w:style w:type="character" w:customStyle="1" w:styleId="CommentTextChar">
    <w:name w:val="Comment Text Char"/>
    <w:basedOn w:val="DefaultParagraphFont"/>
    <w:link w:val="CommentText"/>
    <w:uiPriority w:val="99"/>
    <w:semiHidden/>
    <w:rsid w:val="00810FFA"/>
    <w:rPr>
      <w:sz w:val="20"/>
      <w:szCs w:val="20"/>
    </w:rPr>
  </w:style>
  <w:style w:type="paragraph" w:styleId="CommentSubject">
    <w:name w:val="annotation subject"/>
    <w:basedOn w:val="CommentText"/>
    <w:next w:val="CommentText"/>
    <w:link w:val="CommentSubjectChar"/>
    <w:uiPriority w:val="99"/>
    <w:semiHidden/>
    <w:unhideWhenUsed/>
    <w:rsid w:val="00810FFA"/>
    <w:rPr>
      <w:b/>
      <w:bCs/>
    </w:rPr>
  </w:style>
  <w:style w:type="character" w:customStyle="1" w:styleId="CommentSubjectChar">
    <w:name w:val="Comment Subject Char"/>
    <w:basedOn w:val="CommentTextChar"/>
    <w:link w:val="CommentSubject"/>
    <w:uiPriority w:val="99"/>
    <w:semiHidden/>
    <w:rsid w:val="00810FFA"/>
    <w:rPr>
      <w:b/>
      <w:bCs/>
      <w:sz w:val="20"/>
      <w:szCs w:val="20"/>
    </w:rPr>
  </w:style>
  <w:style w:type="paragraph" w:styleId="Revision">
    <w:name w:val="Revision"/>
    <w:hidden/>
    <w:uiPriority w:val="99"/>
    <w:semiHidden/>
    <w:rsid w:val="00FF6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95471">
      <w:bodyDiv w:val="1"/>
      <w:marLeft w:val="0"/>
      <w:marRight w:val="0"/>
      <w:marTop w:val="0"/>
      <w:marBottom w:val="0"/>
      <w:divBdr>
        <w:top w:val="none" w:sz="0" w:space="0" w:color="auto"/>
        <w:left w:val="none" w:sz="0" w:space="0" w:color="auto"/>
        <w:bottom w:val="none" w:sz="0" w:space="0" w:color="auto"/>
        <w:right w:val="none" w:sz="0" w:space="0" w:color="auto"/>
      </w:divBdr>
      <w:divsChild>
        <w:div w:id="41487966">
          <w:marLeft w:val="0"/>
          <w:marRight w:val="0"/>
          <w:marTop w:val="0"/>
          <w:marBottom w:val="0"/>
          <w:divBdr>
            <w:top w:val="none" w:sz="0" w:space="0" w:color="auto"/>
            <w:left w:val="none" w:sz="0" w:space="0" w:color="auto"/>
            <w:bottom w:val="none" w:sz="0" w:space="0" w:color="auto"/>
            <w:right w:val="none" w:sz="0" w:space="0" w:color="auto"/>
          </w:divBdr>
        </w:div>
        <w:div w:id="711610636">
          <w:marLeft w:val="0"/>
          <w:marRight w:val="0"/>
          <w:marTop w:val="0"/>
          <w:marBottom w:val="0"/>
          <w:divBdr>
            <w:top w:val="none" w:sz="0" w:space="0" w:color="auto"/>
            <w:left w:val="none" w:sz="0" w:space="0" w:color="auto"/>
            <w:bottom w:val="none" w:sz="0" w:space="0" w:color="auto"/>
            <w:right w:val="none" w:sz="0" w:space="0" w:color="auto"/>
          </w:divBdr>
        </w:div>
        <w:div w:id="1673795642">
          <w:marLeft w:val="0"/>
          <w:marRight w:val="0"/>
          <w:marTop w:val="0"/>
          <w:marBottom w:val="0"/>
          <w:divBdr>
            <w:top w:val="none" w:sz="0" w:space="0" w:color="auto"/>
            <w:left w:val="none" w:sz="0" w:space="0" w:color="auto"/>
            <w:bottom w:val="none" w:sz="0" w:space="0" w:color="auto"/>
            <w:right w:val="none" w:sz="0" w:space="0" w:color="auto"/>
          </w:divBdr>
        </w:div>
        <w:div w:id="1876695923">
          <w:marLeft w:val="0"/>
          <w:marRight w:val="0"/>
          <w:marTop w:val="0"/>
          <w:marBottom w:val="0"/>
          <w:divBdr>
            <w:top w:val="none" w:sz="0" w:space="0" w:color="auto"/>
            <w:left w:val="none" w:sz="0" w:space="0" w:color="auto"/>
            <w:bottom w:val="none" w:sz="0" w:space="0" w:color="auto"/>
            <w:right w:val="none" w:sz="0" w:space="0" w:color="auto"/>
          </w:divBdr>
        </w:div>
        <w:div w:id="759839716">
          <w:marLeft w:val="0"/>
          <w:marRight w:val="0"/>
          <w:marTop w:val="0"/>
          <w:marBottom w:val="0"/>
          <w:divBdr>
            <w:top w:val="none" w:sz="0" w:space="0" w:color="auto"/>
            <w:left w:val="none" w:sz="0" w:space="0" w:color="auto"/>
            <w:bottom w:val="none" w:sz="0" w:space="0" w:color="auto"/>
            <w:right w:val="none" w:sz="0" w:space="0" w:color="auto"/>
          </w:divBdr>
        </w:div>
      </w:divsChild>
    </w:div>
    <w:div w:id="746725978">
      <w:bodyDiv w:val="1"/>
      <w:marLeft w:val="0"/>
      <w:marRight w:val="0"/>
      <w:marTop w:val="0"/>
      <w:marBottom w:val="0"/>
      <w:divBdr>
        <w:top w:val="none" w:sz="0" w:space="0" w:color="auto"/>
        <w:left w:val="none" w:sz="0" w:space="0" w:color="auto"/>
        <w:bottom w:val="none" w:sz="0" w:space="0" w:color="auto"/>
        <w:right w:val="none" w:sz="0" w:space="0" w:color="auto"/>
      </w:divBdr>
      <w:divsChild>
        <w:div w:id="1526284275">
          <w:marLeft w:val="0"/>
          <w:marRight w:val="0"/>
          <w:marTop w:val="0"/>
          <w:marBottom w:val="0"/>
          <w:divBdr>
            <w:top w:val="none" w:sz="0" w:space="0" w:color="auto"/>
            <w:left w:val="none" w:sz="0" w:space="0" w:color="auto"/>
            <w:bottom w:val="none" w:sz="0" w:space="0" w:color="auto"/>
            <w:right w:val="none" w:sz="0" w:space="0" w:color="auto"/>
          </w:divBdr>
        </w:div>
        <w:div w:id="1868830770">
          <w:marLeft w:val="0"/>
          <w:marRight w:val="0"/>
          <w:marTop w:val="0"/>
          <w:marBottom w:val="0"/>
          <w:divBdr>
            <w:top w:val="none" w:sz="0" w:space="0" w:color="auto"/>
            <w:left w:val="none" w:sz="0" w:space="0" w:color="auto"/>
            <w:bottom w:val="none" w:sz="0" w:space="0" w:color="auto"/>
            <w:right w:val="none" w:sz="0" w:space="0" w:color="auto"/>
          </w:divBdr>
        </w:div>
        <w:div w:id="1090348866">
          <w:marLeft w:val="0"/>
          <w:marRight w:val="0"/>
          <w:marTop w:val="0"/>
          <w:marBottom w:val="0"/>
          <w:divBdr>
            <w:top w:val="none" w:sz="0" w:space="0" w:color="auto"/>
            <w:left w:val="none" w:sz="0" w:space="0" w:color="auto"/>
            <w:bottom w:val="none" w:sz="0" w:space="0" w:color="auto"/>
            <w:right w:val="none" w:sz="0" w:space="0" w:color="auto"/>
          </w:divBdr>
        </w:div>
        <w:div w:id="1845970585">
          <w:marLeft w:val="0"/>
          <w:marRight w:val="0"/>
          <w:marTop w:val="0"/>
          <w:marBottom w:val="0"/>
          <w:divBdr>
            <w:top w:val="none" w:sz="0" w:space="0" w:color="auto"/>
            <w:left w:val="none" w:sz="0" w:space="0" w:color="auto"/>
            <w:bottom w:val="none" w:sz="0" w:space="0" w:color="auto"/>
            <w:right w:val="none" w:sz="0" w:space="0" w:color="auto"/>
          </w:divBdr>
        </w:div>
        <w:div w:id="67314501">
          <w:marLeft w:val="0"/>
          <w:marRight w:val="0"/>
          <w:marTop w:val="0"/>
          <w:marBottom w:val="0"/>
          <w:divBdr>
            <w:top w:val="none" w:sz="0" w:space="0" w:color="auto"/>
            <w:left w:val="none" w:sz="0" w:space="0" w:color="auto"/>
            <w:bottom w:val="none" w:sz="0" w:space="0" w:color="auto"/>
            <w:right w:val="none" w:sz="0" w:space="0" w:color="auto"/>
          </w:divBdr>
        </w:div>
      </w:divsChild>
    </w:div>
    <w:div w:id="954755170">
      <w:bodyDiv w:val="1"/>
      <w:marLeft w:val="0"/>
      <w:marRight w:val="0"/>
      <w:marTop w:val="0"/>
      <w:marBottom w:val="0"/>
      <w:divBdr>
        <w:top w:val="none" w:sz="0" w:space="0" w:color="auto"/>
        <w:left w:val="none" w:sz="0" w:space="0" w:color="auto"/>
        <w:bottom w:val="none" w:sz="0" w:space="0" w:color="auto"/>
        <w:right w:val="none" w:sz="0" w:space="0" w:color="auto"/>
      </w:divBdr>
    </w:div>
    <w:div w:id="1070617054">
      <w:bodyDiv w:val="1"/>
      <w:marLeft w:val="0"/>
      <w:marRight w:val="0"/>
      <w:marTop w:val="0"/>
      <w:marBottom w:val="0"/>
      <w:divBdr>
        <w:top w:val="none" w:sz="0" w:space="0" w:color="auto"/>
        <w:left w:val="none" w:sz="0" w:space="0" w:color="auto"/>
        <w:bottom w:val="none" w:sz="0" w:space="0" w:color="auto"/>
        <w:right w:val="none" w:sz="0" w:space="0" w:color="auto"/>
      </w:divBdr>
      <w:divsChild>
        <w:div w:id="1454641222">
          <w:marLeft w:val="0"/>
          <w:marRight w:val="0"/>
          <w:marTop w:val="0"/>
          <w:marBottom w:val="0"/>
          <w:divBdr>
            <w:top w:val="none" w:sz="0" w:space="0" w:color="auto"/>
            <w:left w:val="none" w:sz="0" w:space="0" w:color="auto"/>
            <w:bottom w:val="none" w:sz="0" w:space="0" w:color="auto"/>
            <w:right w:val="none" w:sz="0" w:space="0" w:color="auto"/>
          </w:divBdr>
        </w:div>
        <w:div w:id="1378630117">
          <w:marLeft w:val="0"/>
          <w:marRight w:val="0"/>
          <w:marTop w:val="0"/>
          <w:marBottom w:val="0"/>
          <w:divBdr>
            <w:top w:val="none" w:sz="0" w:space="0" w:color="auto"/>
            <w:left w:val="none" w:sz="0" w:space="0" w:color="auto"/>
            <w:bottom w:val="none" w:sz="0" w:space="0" w:color="auto"/>
            <w:right w:val="none" w:sz="0" w:space="0" w:color="auto"/>
          </w:divBdr>
        </w:div>
        <w:div w:id="820921563">
          <w:marLeft w:val="0"/>
          <w:marRight w:val="0"/>
          <w:marTop w:val="0"/>
          <w:marBottom w:val="0"/>
          <w:divBdr>
            <w:top w:val="none" w:sz="0" w:space="0" w:color="auto"/>
            <w:left w:val="none" w:sz="0" w:space="0" w:color="auto"/>
            <w:bottom w:val="none" w:sz="0" w:space="0" w:color="auto"/>
            <w:right w:val="none" w:sz="0" w:space="0" w:color="auto"/>
          </w:divBdr>
        </w:div>
        <w:div w:id="836850836">
          <w:marLeft w:val="0"/>
          <w:marRight w:val="0"/>
          <w:marTop w:val="0"/>
          <w:marBottom w:val="0"/>
          <w:divBdr>
            <w:top w:val="none" w:sz="0" w:space="0" w:color="auto"/>
            <w:left w:val="none" w:sz="0" w:space="0" w:color="auto"/>
            <w:bottom w:val="none" w:sz="0" w:space="0" w:color="auto"/>
            <w:right w:val="none" w:sz="0" w:space="0" w:color="auto"/>
          </w:divBdr>
        </w:div>
        <w:div w:id="1602453436">
          <w:marLeft w:val="0"/>
          <w:marRight w:val="0"/>
          <w:marTop w:val="0"/>
          <w:marBottom w:val="0"/>
          <w:divBdr>
            <w:top w:val="none" w:sz="0" w:space="0" w:color="auto"/>
            <w:left w:val="none" w:sz="0" w:space="0" w:color="auto"/>
            <w:bottom w:val="none" w:sz="0" w:space="0" w:color="auto"/>
            <w:right w:val="none" w:sz="0" w:space="0" w:color="auto"/>
          </w:divBdr>
        </w:div>
        <w:div w:id="113334719">
          <w:marLeft w:val="0"/>
          <w:marRight w:val="0"/>
          <w:marTop w:val="0"/>
          <w:marBottom w:val="0"/>
          <w:divBdr>
            <w:top w:val="none" w:sz="0" w:space="0" w:color="auto"/>
            <w:left w:val="none" w:sz="0" w:space="0" w:color="auto"/>
            <w:bottom w:val="none" w:sz="0" w:space="0" w:color="auto"/>
            <w:right w:val="none" w:sz="0" w:space="0" w:color="auto"/>
          </w:divBdr>
        </w:div>
        <w:div w:id="197278022">
          <w:marLeft w:val="0"/>
          <w:marRight w:val="0"/>
          <w:marTop w:val="0"/>
          <w:marBottom w:val="0"/>
          <w:divBdr>
            <w:top w:val="none" w:sz="0" w:space="0" w:color="auto"/>
            <w:left w:val="none" w:sz="0" w:space="0" w:color="auto"/>
            <w:bottom w:val="none" w:sz="0" w:space="0" w:color="auto"/>
            <w:right w:val="none" w:sz="0" w:space="0" w:color="auto"/>
          </w:divBdr>
        </w:div>
        <w:div w:id="1333334178">
          <w:marLeft w:val="0"/>
          <w:marRight w:val="0"/>
          <w:marTop w:val="0"/>
          <w:marBottom w:val="0"/>
          <w:divBdr>
            <w:top w:val="none" w:sz="0" w:space="0" w:color="auto"/>
            <w:left w:val="none" w:sz="0" w:space="0" w:color="auto"/>
            <w:bottom w:val="none" w:sz="0" w:space="0" w:color="auto"/>
            <w:right w:val="none" w:sz="0" w:space="0" w:color="auto"/>
          </w:divBdr>
        </w:div>
        <w:div w:id="684358655">
          <w:marLeft w:val="0"/>
          <w:marRight w:val="0"/>
          <w:marTop w:val="0"/>
          <w:marBottom w:val="0"/>
          <w:divBdr>
            <w:top w:val="none" w:sz="0" w:space="0" w:color="auto"/>
            <w:left w:val="none" w:sz="0" w:space="0" w:color="auto"/>
            <w:bottom w:val="none" w:sz="0" w:space="0" w:color="auto"/>
            <w:right w:val="none" w:sz="0" w:space="0" w:color="auto"/>
          </w:divBdr>
        </w:div>
        <w:div w:id="78986765">
          <w:marLeft w:val="0"/>
          <w:marRight w:val="0"/>
          <w:marTop w:val="0"/>
          <w:marBottom w:val="0"/>
          <w:divBdr>
            <w:top w:val="none" w:sz="0" w:space="0" w:color="auto"/>
            <w:left w:val="none" w:sz="0" w:space="0" w:color="auto"/>
            <w:bottom w:val="none" w:sz="0" w:space="0" w:color="auto"/>
            <w:right w:val="none" w:sz="0" w:space="0" w:color="auto"/>
          </w:divBdr>
        </w:div>
        <w:div w:id="494347298">
          <w:marLeft w:val="0"/>
          <w:marRight w:val="0"/>
          <w:marTop w:val="0"/>
          <w:marBottom w:val="0"/>
          <w:divBdr>
            <w:top w:val="none" w:sz="0" w:space="0" w:color="auto"/>
            <w:left w:val="none" w:sz="0" w:space="0" w:color="auto"/>
            <w:bottom w:val="none" w:sz="0" w:space="0" w:color="auto"/>
            <w:right w:val="none" w:sz="0" w:space="0" w:color="auto"/>
          </w:divBdr>
        </w:div>
        <w:div w:id="950480334">
          <w:marLeft w:val="0"/>
          <w:marRight w:val="0"/>
          <w:marTop w:val="0"/>
          <w:marBottom w:val="0"/>
          <w:divBdr>
            <w:top w:val="none" w:sz="0" w:space="0" w:color="auto"/>
            <w:left w:val="none" w:sz="0" w:space="0" w:color="auto"/>
            <w:bottom w:val="none" w:sz="0" w:space="0" w:color="auto"/>
            <w:right w:val="none" w:sz="0" w:space="0" w:color="auto"/>
          </w:divBdr>
        </w:div>
      </w:divsChild>
    </w:div>
    <w:div w:id="1088232482">
      <w:bodyDiv w:val="1"/>
      <w:marLeft w:val="0"/>
      <w:marRight w:val="0"/>
      <w:marTop w:val="0"/>
      <w:marBottom w:val="0"/>
      <w:divBdr>
        <w:top w:val="none" w:sz="0" w:space="0" w:color="auto"/>
        <w:left w:val="none" w:sz="0" w:space="0" w:color="auto"/>
        <w:bottom w:val="none" w:sz="0" w:space="0" w:color="auto"/>
        <w:right w:val="none" w:sz="0" w:space="0" w:color="auto"/>
      </w:divBdr>
    </w:div>
    <w:div w:id="1094517321">
      <w:bodyDiv w:val="1"/>
      <w:marLeft w:val="0"/>
      <w:marRight w:val="0"/>
      <w:marTop w:val="0"/>
      <w:marBottom w:val="0"/>
      <w:divBdr>
        <w:top w:val="none" w:sz="0" w:space="0" w:color="auto"/>
        <w:left w:val="none" w:sz="0" w:space="0" w:color="auto"/>
        <w:bottom w:val="none" w:sz="0" w:space="0" w:color="auto"/>
        <w:right w:val="none" w:sz="0" w:space="0" w:color="auto"/>
      </w:divBdr>
      <w:divsChild>
        <w:div w:id="1322779157">
          <w:marLeft w:val="0"/>
          <w:marRight w:val="0"/>
          <w:marTop w:val="0"/>
          <w:marBottom w:val="0"/>
          <w:divBdr>
            <w:top w:val="none" w:sz="0" w:space="0" w:color="auto"/>
            <w:left w:val="none" w:sz="0" w:space="0" w:color="auto"/>
            <w:bottom w:val="none" w:sz="0" w:space="0" w:color="auto"/>
            <w:right w:val="none" w:sz="0" w:space="0" w:color="auto"/>
          </w:divBdr>
        </w:div>
        <w:div w:id="1986859667">
          <w:marLeft w:val="0"/>
          <w:marRight w:val="0"/>
          <w:marTop w:val="0"/>
          <w:marBottom w:val="0"/>
          <w:divBdr>
            <w:top w:val="none" w:sz="0" w:space="0" w:color="auto"/>
            <w:left w:val="none" w:sz="0" w:space="0" w:color="auto"/>
            <w:bottom w:val="none" w:sz="0" w:space="0" w:color="auto"/>
            <w:right w:val="none" w:sz="0" w:space="0" w:color="auto"/>
          </w:divBdr>
        </w:div>
        <w:div w:id="771978754">
          <w:marLeft w:val="0"/>
          <w:marRight w:val="0"/>
          <w:marTop w:val="0"/>
          <w:marBottom w:val="0"/>
          <w:divBdr>
            <w:top w:val="none" w:sz="0" w:space="0" w:color="auto"/>
            <w:left w:val="none" w:sz="0" w:space="0" w:color="auto"/>
            <w:bottom w:val="none" w:sz="0" w:space="0" w:color="auto"/>
            <w:right w:val="none" w:sz="0" w:space="0" w:color="auto"/>
          </w:divBdr>
        </w:div>
        <w:div w:id="1136610267">
          <w:marLeft w:val="0"/>
          <w:marRight w:val="0"/>
          <w:marTop w:val="0"/>
          <w:marBottom w:val="0"/>
          <w:divBdr>
            <w:top w:val="none" w:sz="0" w:space="0" w:color="auto"/>
            <w:left w:val="none" w:sz="0" w:space="0" w:color="auto"/>
            <w:bottom w:val="none" w:sz="0" w:space="0" w:color="auto"/>
            <w:right w:val="none" w:sz="0" w:space="0" w:color="auto"/>
          </w:divBdr>
        </w:div>
        <w:div w:id="1054965403">
          <w:marLeft w:val="0"/>
          <w:marRight w:val="0"/>
          <w:marTop w:val="0"/>
          <w:marBottom w:val="0"/>
          <w:divBdr>
            <w:top w:val="none" w:sz="0" w:space="0" w:color="auto"/>
            <w:left w:val="none" w:sz="0" w:space="0" w:color="auto"/>
            <w:bottom w:val="none" w:sz="0" w:space="0" w:color="auto"/>
            <w:right w:val="none" w:sz="0" w:space="0" w:color="auto"/>
          </w:divBdr>
        </w:div>
        <w:div w:id="910433101">
          <w:marLeft w:val="0"/>
          <w:marRight w:val="0"/>
          <w:marTop w:val="0"/>
          <w:marBottom w:val="0"/>
          <w:divBdr>
            <w:top w:val="none" w:sz="0" w:space="0" w:color="auto"/>
            <w:left w:val="none" w:sz="0" w:space="0" w:color="auto"/>
            <w:bottom w:val="none" w:sz="0" w:space="0" w:color="auto"/>
            <w:right w:val="none" w:sz="0" w:space="0" w:color="auto"/>
          </w:divBdr>
        </w:div>
        <w:div w:id="1690990711">
          <w:marLeft w:val="0"/>
          <w:marRight w:val="0"/>
          <w:marTop w:val="0"/>
          <w:marBottom w:val="0"/>
          <w:divBdr>
            <w:top w:val="none" w:sz="0" w:space="0" w:color="auto"/>
            <w:left w:val="none" w:sz="0" w:space="0" w:color="auto"/>
            <w:bottom w:val="none" w:sz="0" w:space="0" w:color="auto"/>
            <w:right w:val="none" w:sz="0" w:space="0" w:color="auto"/>
          </w:divBdr>
        </w:div>
        <w:div w:id="498541142">
          <w:marLeft w:val="0"/>
          <w:marRight w:val="0"/>
          <w:marTop w:val="0"/>
          <w:marBottom w:val="0"/>
          <w:divBdr>
            <w:top w:val="none" w:sz="0" w:space="0" w:color="auto"/>
            <w:left w:val="none" w:sz="0" w:space="0" w:color="auto"/>
            <w:bottom w:val="none" w:sz="0" w:space="0" w:color="auto"/>
            <w:right w:val="none" w:sz="0" w:space="0" w:color="auto"/>
          </w:divBdr>
        </w:div>
        <w:div w:id="1256397225">
          <w:marLeft w:val="0"/>
          <w:marRight w:val="0"/>
          <w:marTop w:val="0"/>
          <w:marBottom w:val="0"/>
          <w:divBdr>
            <w:top w:val="none" w:sz="0" w:space="0" w:color="auto"/>
            <w:left w:val="none" w:sz="0" w:space="0" w:color="auto"/>
            <w:bottom w:val="none" w:sz="0" w:space="0" w:color="auto"/>
            <w:right w:val="none" w:sz="0" w:space="0" w:color="auto"/>
          </w:divBdr>
        </w:div>
        <w:div w:id="1733851430">
          <w:marLeft w:val="0"/>
          <w:marRight w:val="0"/>
          <w:marTop w:val="0"/>
          <w:marBottom w:val="0"/>
          <w:divBdr>
            <w:top w:val="none" w:sz="0" w:space="0" w:color="auto"/>
            <w:left w:val="none" w:sz="0" w:space="0" w:color="auto"/>
            <w:bottom w:val="none" w:sz="0" w:space="0" w:color="auto"/>
            <w:right w:val="none" w:sz="0" w:space="0" w:color="auto"/>
          </w:divBdr>
        </w:div>
        <w:div w:id="1283727788">
          <w:marLeft w:val="0"/>
          <w:marRight w:val="0"/>
          <w:marTop w:val="0"/>
          <w:marBottom w:val="0"/>
          <w:divBdr>
            <w:top w:val="none" w:sz="0" w:space="0" w:color="auto"/>
            <w:left w:val="none" w:sz="0" w:space="0" w:color="auto"/>
            <w:bottom w:val="none" w:sz="0" w:space="0" w:color="auto"/>
            <w:right w:val="none" w:sz="0" w:space="0" w:color="auto"/>
          </w:divBdr>
        </w:div>
        <w:div w:id="1224022945">
          <w:marLeft w:val="0"/>
          <w:marRight w:val="0"/>
          <w:marTop w:val="0"/>
          <w:marBottom w:val="0"/>
          <w:divBdr>
            <w:top w:val="none" w:sz="0" w:space="0" w:color="auto"/>
            <w:left w:val="none" w:sz="0" w:space="0" w:color="auto"/>
            <w:bottom w:val="none" w:sz="0" w:space="0" w:color="auto"/>
            <w:right w:val="none" w:sz="0" w:space="0" w:color="auto"/>
          </w:divBdr>
        </w:div>
        <w:div w:id="2083214660">
          <w:marLeft w:val="0"/>
          <w:marRight w:val="0"/>
          <w:marTop w:val="0"/>
          <w:marBottom w:val="0"/>
          <w:divBdr>
            <w:top w:val="none" w:sz="0" w:space="0" w:color="auto"/>
            <w:left w:val="none" w:sz="0" w:space="0" w:color="auto"/>
            <w:bottom w:val="none" w:sz="0" w:space="0" w:color="auto"/>
            <w:right w:val="none" w:sz="0" w:space="0" w:color="auto"/>
          </w:divBdr>
        </w:div>
        <w:div w:id="556817522">
          <w:marLeft w:val="0"/>
          <w:marRight w:val="0"/>
          <w:marTop w:val="0"/>
          <w:marBottom w:val="0"/>
          <w:divBdr>
            <w:top w:val="none" w:sz="0" w:space="0" w:color="auto"/>
            <w:left w:val="none" w:sz="0" w:space="0" w:color="auto"/>
            <w:bottom w:val="none" w:sz="0" w:space="0" w:color="auto"/>
            <w:right w:val="none" w:sz="0" w:space="0" w:color="auto"/>
          </w:divBdr>
        </w:div>
        <w:div w:id="433864443">
          <w:marLeft w:val="0"/>
          <w:marRight w:val="0"/>
          <w:marTop w:val="0"/>
          <w:marBottom w:val="0"/>
          <w:divBdr>
            <w:top w:val="none" w:sz="0" w:space="0" w:color="auto"/>
            <w:left w:val="none" w:sz="0" w:space="0" w:color="auto"/>
            <w:bottom w:val="none" w:sz="0" w:space="0" w:color="auto"/>
            <w:right w:val="none" w:sz="0" w:space="0" w:color="auto"/>
          </w:divBdr>
        </w:div>
        <w:div w:id="1086925422">
          <w:marLeft w:val="0"/>
          <w:marRight w:val="0"/>
          <w:marTop w:val="0"/>
          <w:marBottom w:val="0"/>
          <w:divBdr>
            <w:top w:val="none" w:sz="0" w:space="0" w:color="auto"/>
            <w:left w:val="none" w:sz="0" w:space="0" w:color="auto"/>
            <w:bottom w:val="none" w:sz="0" w:space="0" w:color="auto"/>
            <w:right w:val="none" w:sz="0" w:space="0" w:color="auto"/>
          </w:divBdr>
        </w:div>
        <w:div w:id="1082943929">
          <w:marLeft w:val="0"/>
          <w:marRight w:val="0"/>
          <w:marTop w:val="0"/>
          <w:marBottom w:val="0"/>
          <w:divBdr>
            <w:top w:val="none" w:sz="0" w:space="0" w:color="auto"/>
            <w:left w:val="none" w:sz="0" w:space="0" w:color="auto"/>
            <w:bottom w:val="none" w:sz="0" w:space="0" w:color="auto"/>
            <w:right w:val="none" w:sz="0" w:space="0" w:color="auto"/>
          </w:divBdr>
        </w:div>
        <w:div w:id="131555677">
          <w:marLeft w:val="0"/>
          <w:marRight w:val="0"/>
          <w:marTop w:val="0"/>
          <w:marBottom w:val="0"/>
          <w:divBdr>
            <w:top w:val="none" w:sz="0" w:space="0" w:color="auto"/>
            <w:left w:val="none" w:sz="0" w:space="0" w:color="auto"/>
            <w:bottom w:val="none" w:sz="0" w:space="0" w:color="auto"/>
            <w:right w:val="none" w:sz="0" w:space="0" w:color="auto"/>
          </w:divBdr>
        </w:div>
      </w:divsChild>
    </w:div>
    <w:div w:id="1136526325">
      <w:bodyDiv w:val="1"/>
      <w:marLeft w:val="0"/>
      <w:marRight w:val="0"/>
      <w:marTop w:val="0"/>
      <w:marBottom w:val="0"/>
      <w:divBdr>
        <w:top w:val="none" w:sz="0" w:space="0" w:color="auto"/>
        <w:left w:val="none" w:sz="0" w:space="0" w:color="auto"/>
        <w:bottom w:val="none" w:sz="0" w:space="0" w:color="auto"/>
        <w:right w:val="none" w:sz="0" w:space="0" w:color="auto"/>
      </w:divBdr>
    </w:div>
    <w:div w:id="1630430117">
      <w:bodyDiv w:val="1"/>
      <w:marLeft w:val="0"/>
      <w:marRight w:val="0"/>
      <w:marTop w:val="0"/>
      <w:marBottom w:val="0"/>
      <w:divBdr>
        <w:top w:val="none" w:sz="0" w:space="0" w:color="auto"/>
        <w:left w:val="none" w:sz="0" w:space="0" w:color="auto"/>
        <w:bottom w:val="none" w:sz="0" w:space="0" w:color="auto"/>
        <w:right w:val="none" w:sz="0" w:space="0" w:color="auto"/>
      </w:divBdr>
      <w:divsChild>
        <w:div w:id="763261193">
          <w:marLeft w:val="0"/>
          <w:marRight w:val="0"/>
          <w:marTop w:val="0"/>
          <w:marBottom w:val="0"/>
          <w:divBdr>
            <w:top w:val="none" w:sz="0" w:space="0" w:color="auto"/>
            <w:left w:val="none" w:sz="0" w:space="0" w:color="auto"/>
            <w:bottom w:val="none" w:sz="0" w:space="0" w:color="auto"/>
            <w:right w:val="none" w:sz="0" w:space="0" w:color="auto"/>
          </w:divBdr>
        </w:div>
        <w:div w:id="357967401">
          <w:marLeft w:val="0"/>
          <w:marRight w:val="0"/>
          <w:marTop w:val="0"/>
          <w:marBottom w:val="0"/>
          <w:divBdr>
            <w:top w:val="none" w:sz="0" w:space="0" w:color="auto"/>
            <w:left w:val="none" w:sz="0" w:space="0" w:color="auto"/>
            <w:bottom w:val="none" w:sz="0" w:space="0" w:color="auto"/>
            <w:right w:val="none" w:sz="0" w:space="0" w:color="auto"/>
          </w:divBdr>
        </w:div>
        <w:div w:id="27338400">
          <w:marLeft w:val="0"/>
          <w:marRight w:val="0"/>
          <w:marTop w:val="0"/>
          <w:marBottom w:val="0"/>
          <w:divBdr>
            <w:top w:val="none" w:sz="0" w:space="0" w:color="auto"/>
            <w:left w:val="none" w:sz="0" w:space="0" w:color="auto"/>
            <w:bottom w:val="none" w:sz="0" w:space="0" w:color="auto"/>
            <w:right w:val="none" w:sz="0" w:space="0" w:color="auto"/>
          </w:divBdr>
        </w:div>
        <w:div w:id="1771511713">
          <w:marLeft w:val="0"/>
          <w:marRight w:val="0"/>
          <w:marTop w:val="0"/>
          <w:marBottom w:val="0"/>
          <w:divBdr>
            <w:top w:val="none" w:sz="0" w:space="0" w:color="auto"/>
            <w:left w:val="none" w:sz="0" w:space="0" w:color="auto"/>
            <w:bottom w:val="none" w:sz="0" w:space="0" w:color="auto"/>
            <w:right w:val="none" w:sz="0" w:space="0" w:color="auto"/>
          </w:divBdr>
        </w:div>
        <w:div w:id="1882592033">
          <w:marLeft w:val="0"/>
          <w:marRight w:val="0"/>
          <w:marTop w:val="0"/>
          <w:marBottom w:val="0"/>
          <w:divBdr>
            <w:top w:val="none" w:sz="0" w:space="0" w:color="auto"/>
            <w:left w:val="none" w:sz="0" w:space="0" w:color="auto"/>
            <w:bottom w:val="none" w:sz="0" w:space="0" w:color="auto"/>
            <w:right w:val="none" w:sz="0" w:space="0" w:color="auto"/>
          </w:divBdr>
        </w:div>
      </w:divsChild>
    </w:div>
    <w:div w:id="1652445851">
      <w:bodyDiv w:val="1"/>
      <w:marLeft w:val="0"/>
      <w:marRight w:val="0"/>
      <w:marTop w:val="0"/>
      <w:marBottom w:val="0"/>
      <w:divBdr>
        <w:top w:val="none" w:sz="0" w:space="0" w:color="auto"/>
        <w:left w:val="none" w:sz="0" w:space="0" w:color="auto"/>
        <w:bottom w:val="none" w:sz="0" w:space="0" w:color="auto"/>
        <w:right w:val="none" w:sz="0" w:space="0" w:color="auto"/>
      </w:divBdr>
      <w:divsChild>
        <w:div w:id="1431900316">
          <w:marLeft w:val="0"/>
          <w:marRight w:val="0"/>
          <w:marTop w:val="0"/>
          <w:marBottom w:val="0"/>
          <w:divBdr>
            <w:top w:val="none" w:sz="0" w:space="0" w:color="auto"/>
            <w:left w:val="none" w:sz="0" w:space="0" w:color="auto"/>
            <w:bottom w:val="none" w:sz="0" w:space="0" w:color="auto"/>
            <w:right w:val="none" w:sz="0" w:space="0" w:color="auto"/>
          </w:divBdr>
        </w:div>
        <w:div w:id="1192957666">
          <w:marLeft w:val="0"/>
          <w:marRight w:val="0"/>
          <w:marTop w:val="0"/>
          <w:marBottom w:val="0"/>
          <w:divBdr>
            <w:top w:val="none" w:sz="0" w:space="0" w:color="auto"/>
            <w:left w:val="none" w:sz="0" w:space="0" w:color="auto"/>
            <w:bottom w:val="none" w:sz="0" w:space="0" w:color="auto"/>
            <w:right w:val="none" w:sz="0" w:space="0" w:color="auto"/>
          </w:divBdr>
        </w:div>
        <w:div w:id="1965890638">
          <w:marLeft w:val="0"/>
          <w:marRight w:val="0"/>
          <w:marTop w:val="0"/>
          <w:marBottom w:val="0"/>
          <w:divBdr>
            <w:top w:val="none" w:sz="0" w:space="0" w:color="auto"/>
            <w:left w:val="none" w:sz="0" w:space="0" w:color="auto"/>
            <w:bottom w:val="none" w:sz="0" w:space="0" w:color="auto"/>
            <w:right w:val="none" w:sz="0" w:space="0" w:color="auto"/>
          </w:divBdr>
        </w:div>
        <w:div w:id="1762482614">
          <w:marLeft w:val="0"/>
          <w:marRight w:val="0"/>
          <w:marTop w:val="0"/>
          <w:marBottom w:val="0"/>
          <w:divBdr>
            <w:top w:val="none" w:sz="0" w:space="0" w:color="auto"/>
            <w:left w:val="none" w:sz="0" w:space="0" w:color="auto"/>
            <w:bottom w:val="none" w:sz="0" w:space="0" w:color="auto"/>
            <w:right w:val="none" w:sz="0" w:space="0" w:color="auto"/>
          </w:divBdr>
        </w:div>
        <w:div w:id="1239438125">
          <w:marLeft w:val="0"/>
          <w:marRight w:val="0"/>
          <w:marTop w:val="0"/>
          <w:marBottom w:val="0"/>
          <w:divBdr>
            <w:top w:val="none" w:sz="0" w:space="0" w:color="auto"/>
            <w:left w:val="none" w:sz="0" w:space="0" w:color="auto"/>
            <w:bottom w:val="none" w:sz="0" w:space="0" w:color="auto"/>
            <w:right w:val="none" w:sz="0" w:space="0" w:color="auto"/>
          </w:divBdr>
        </w:div>
        <w:div w:id="294993246">
          <w:marLeft w:val="0"/>
          <w:marRight w:val="0"/>
          <w:marTop w:val="0"/>
          <w:marBottom w:val="0"/>
          <w:divBdr>
            <w:top w:val="none" w:sz="0" w:space="0" w:color="auto"/>
            <w:left w:val="none" w:sz="0" w:space="0" w:color="auto"/>
            <w:bottom w:val="none" w:sz="0" w:space="0" w:color="auto"/>
            <w:right w:val="none" w:sz="0" w:space="0" w:color="auto"/>
          </w:divBdr>
        </w:div>
      </w:divsChild>
    </w:div>
    <w:div w:id="2056269963">
      <w:bodyDiv w:val="1"/>
      <w:marLeft w:val="0"/>
      <w:marRight w:val="0"/>
      <w:marTop w:val="0"/>
      <w:marBottom w:val="0"/>
      <w:divBdr>
        <w:top w:val="none" w:sz="0" w:space="0" w:color="auto"/>
        <w:left w:val="none" w:sz="0" w:space="0" w:color="auto"/>
        <w:bottom w:val="none" w:sz="0" w:space="0" w:color="auto"/>
        <w:right w:val="none" w:sz="0" w:space="0" w:color="auto"/>
      </w:divBdr>
      <w:divsChild>
        <w:div w:id="905870491">
          <w:marLeft w:val="0"/>
          <w:marRight w:val="0"/>
          <w:marTop w:val="0"/>
          <w:marBottom w:val="0"/>
          <w:divBdr>
            <w:top w:val="none" w:sz="0" w:space="0" w:color="auto"/>
            <w:left w:val="none" w:sz="0" w:space="0" w:color="auto"/>
            <w:bottom w:val="none" w:sz="0" w:space="0" w:color="auto"/>
            <w:right w:val="none" w:sz="0" w:space="0" w:color="auto"/>
          </w:divBdr>
        </w:div>
        <w:div w:id="1679035571">
          <w:marLeft w:val="0"/>
          <w:marRight w:val="0"/>
          <w:marTop w:val="0"/>
          <w:marBottom w:val="0"/>
          <w:divBdr>
            <w:top w:val="none" w:sz="0" w:space="0" w:color="auto"/>
            <w:left w:val="none" w:sz="0" w:space="0" w:color="auto"/>
            <w:bottom w:val="none" w:sz="0" w:space="0" w:color="auto"/>
            <w:right w:val="none" w:sz="0" w:space="0" w:color="auto"/>
          </w:divBdr>
        </w:div>
        <w:div w:id="1132212731">
          <w:marLeft w:val="0"/>
          <w:marRight w:val="0"/>
          <w:marTop w:val="0"/>
          <w:marBottom w:val="0"/>
          <w:divBdr>
            <w:top w:val="none" w:sz="0" w:space="0" w:color="auto"/>
            <w:left w:val="none" w:sz="0" w:space="0" w:color="auto"/>
            <w:bottom w:val="none" w:sz="0" w:space="0" w:color="auto"/>
            <w:right w:val="none" w:sz="0" w:space="0" w:color="auto"/>
          </w:divBdr>
        </w:div>
        <w:div w:id="2099211389">
          <w:marLeft w:val="0"/>
          <w:marRight w:val="0"/>
          <w:marTop w:val="0"/>
          <w:marBottom w:val="0"/>
          <w:divBdr>
            <w:top w:val="none" w:sz="0" w:space="0" w:color="auto"/>
            <w:left w:val="none" w:sz="0" w:space="0" w:color="auto"/>
            <w:bottom w:val="none" w:sz="0" w:space="0" w:color="auto"/>
            <w:right w:val="none" w:sz="0" w:space="0" w:color="auto"/>
          </w:divBdr>
        </w:div>
        <w:div w:id="218247367">
          <w:marLeft w:val="0"/>
          <w:marRight w:val="0"/>
          <w:marTop w:val="0"/>
          <w:marBottom w:val="0"/>
          <w:divBdr>
            <w:top w:val="none" w:sz="0" w:space="0" w:color="auto"/>
            <w:left w:val="none" w:sz="0" w:space="0" w:color="auto"/>
            <w:bottom w:val="none" w:sz="0" w:space="0" w:color="auto"/>
            <w:right w:val="none" w:sz="0" w:space="0" w:color="auto"/>
          </w:divBdr>
        </w:div>
        <w:div w:id="1168793446">
          <w:marLeft w:val="0"/>
          <w:marRight w:val="0"/>
          <w:marTop w:val="0"/>
          <w:marBottom w:val="0"/>
          <w:divBdr>
            <w:top w:val="none" w:sz="0" w:space="0" w:color="auto"/>
            <w:left w:val="none" w:sz="0" w:space="0" w:color="auto"/>
            <w:bottom w:val="none" w:sz="0" w:space="0" w:color="auto"/>
            <w:right w:val="none" w:sz="0" w:space="0" w:color="auto"/>
          </w:divBdr>
        </w:div>
        <w:div w:id="1813713997">
          <w:marLeft w:val="0"/>
          <w:marRight w:val="0"/>
          <w:marTop w:val="0"/>
          <w:marBottom w:val="0"/>
          <w:divBdr>
            <w:top w:val="none" w:sz="0" w:space="0" w:color="auto"/>
            <w:left w:val="none" w:sz="0" w:space="0" w:color="auto"/>
            <w:bottom w:val="none" w:sz="0" w:space="0" w:color="auto"/>
            <w:right w:val="none" w:sz="0" w:space="0" w:color="auto"/>
          </w:divBdr>
        </w:div>
        <w:div w:id="1755130787">
          <w:marLeft w:val="0"/>
          <w:marRight w:val="0"/>
          <w:marTop w:val="0"/>
          <w:marBottom w:val="0"/>
          <w:divBdr>
            <w:top w:val="none" w:sz="0" w:space="0" w:color="auto"/>
            <w:left w:val="none" w:sz="0" w:space="0" w:color="auto"/>
            <w:bottom w:val="none" w:sz="0" w:space="0" w:color="auto"/>
            <w:right w:val="none" w:sz="0" w:space="0" w:color="auto"/>
          </w:divBdr>
        </w:div>
        <w:div w:id="268245213">
          <w:marLeft w:val="0"/>
          <w:marRight w:val="0"/>
          <w:marTop w:val="0"/>
          <w:marBottom w:val="0"/>
          <w:divBdr>
            <w:top w:val="none" w:sz="0" w:space="0" w:color="auto"/>
            <w:left w:val="none" w:sz="0" w:space="0" w:color="auto"/>
            <w:bottom w:val="none" w:sz="0" w:space="0" w:color="auto"/>
            <w:right w:val="none" w:sz="0" w:space="0" w:color="auto"/>
          </w:divBdr>
        </w:div>
        <w:div w:id="1636715351">
          <w:marLeft w:val="0"/>
          <w:marRight w:val="0"/>
          <w:marTop w:val="0"/>
          <w:marBottom w:val="0"/>
          <w:divBdr>
            <w:top w:val="none" w:sz="0" w:space="0" w:color="auto"/>
            <w:left w:val="none" w:sz="0" w:space="0" w:color="auto"/>
            <w:bottom w:val="none" w:sz="0" w:space="0" w:color="auto"/>
            <w:right w:val="none" w:sz="0" w:space="0" w:color="auto"/>
          </w:divBdr>
        </w:div>
        <w:div w:id="1458065947">
          <w:marLeft w:val="0"/>
          <w:marRight w:val="0"/>
          <w:marTop w:val="0"/>
          <w:marBottom w:val="0"/>
          <w:divBdr>
            <w:top w:val="none" w:sz="0" w:space="0" w:color="auto"/>
            <w:left w:val="none" w:sz="0" w:space="0" w:color="auto"/>
            <w:bottom w:val="none" w:sz="0" w:space="0" w:color="auto"/>
            <w:right w:val="none" w:sz="0" w:space="0" w:color="auto"/>
          </w:divBdr>
        </w:div>
        <w:div w:id="156042381">
          <w:marLeft w:val="0"/>
          <w:marRight w:val="0"/>
          <w:marTop w:val="0"/>
          <w:marBottom w:val="0"/>
          <w:divBdr>
            <w:top w:val="none" w:sz="0" w:space="0" w:color="auto"/>
            <w:left w:val="none" w:sz="0" w:space="0" w:color="auto"/>
            <w:bottom w:val="none" w:sz="0" w:space="0" w:color="auto"/>
            <w:right w:val="none" w:sz="0" w:space="0" w:color="auto"/>
          </w:divBdr>
        </w:div>
        <w:div w:id="402336287">
          <w:marLeft w:val="0"/>
          <w:marRight w:val="0"/>
          <w:marTop w:val="0"/>
          <w:marBottom w:val="0"/>
          <w:divBdr>
            <w:top w:val="none" w:sz="0" w:space="0" w:color="auto"/>
            <w:left w:val="none" w:sz="0" w:space="0" w:color="auto"/>
            <w:bottom w:val="none" w:sz="0" w:space="0" w:color="auto"/>
            <w:right w:val="none" w:sz="0" w:space="0" w:color="auto"/>
          </w:divBdr>
        </w:div>
      </w:divsChild>
    </w:div>
    <w:div w:id="2124379740">
      <w:bodyDiv w:val="1"/>
      <w:marLeft w:val="0"/>
      <w:marRight w:val="0"/>
      <w:marTop w:val="0"/>
      <w:marBottom w:val="0"/>
      <w:divBdr>
        <w:top w:val="none" w:sz="0" w:space="0" w:color="auto"/>
        <w:left w:val="none" w:sz="0" w:space="0" w:color="auto"/>
        <w:bottom w:val="none" w:sz="0" w:space="0" w:color="auto"/>
        <w:right w:val="none" w:sz="0" w:space="0" w:color="auto"/>
      </w:divBdr>
      <w:divsChild>
        <w:div w:id="392892591">
          <w:marLeft w:val="0"/>
          <w:marRight w:val="0"/>
          <w:marTop w:val="0"/>
          <w:marBottom w:val="0"/>
          <w:divBdr>
            <w:top w:val="none" w:sz="0" w:space="0" w:color="auto"/>
            <w:left w:val="none" w:sz="0" w:space="0" w:color="auto"/>
            <w:bottom w:val="none" w:sz="0" w:space="0" w:color="auto"/>
            <w:right w:val="none" w:sz="0" w:space="0" w:color="auto"/>
          </w:divBdr>
        </w:div>
        <w:div w:id="575626905">
          <w:marLeft w:val="0"/>
          <w:marRight w:val="0"/>
          <w:marTop w:val="0"/>
          <w:marBottom w:val="0"/>
          <w:divBdr>
            <w:top w:val="none" w:sz="0" w:space="0" w:color="auto"/>
            <w:left w:val="none" w:sz="0" w:space="0" w:color="auto"/>
            <w:bottom w:val="none" w:sz="0" w:space="0" w:color="auto"/>
            <w:right w:val="none" w:sz="0" w:space="0" w:color="auto"/>
          </w:divBdr>
        </w:div>
        <w:div w:id="962613927">
          <w:marLeft w:val="0"/>
          <w:marRight w:val="0"/>
          <w:marTop w:val="0"/>
          <w:marBottom w:val="0"/>
          <w:divBdr>
            <w:top w:val="none" w:sz="0" w:space="0" w:color="auto"/>
            <w:left w:val="none" w:sz="0" w:space="0" w:color="auto"/>
            <w:bottom w:val="none" w:sz="0" w:space="0" w:color="auto"/>
            <w:right w:val="none" w:sz="0" w:space="0" w:color="auto"/>
          </w:divBdr>
        </w:div>
        <w:div w:id="2095665703">
          <w:marLeft w:val="0"/>
          <w:marRight w:val="0"/>
          <w:marTop w:val="0"/>
          <w:marBottom w:val="0"/>
          <w:divBdr>
            <w:top w:val="none" w:sz="0" w:space="0" w:color="auto"/>
            <w:left w:val="none" w:sz="0" w:space="0" w:color="auto"/>
            <w:bottom w:val="none" w:sz="0" w:space="0" w:color="auto"/>
            <w:right w:val="none" w:sz="0" w:space="0" w:color="auto"/>
          </w:divBdr>
        </w:div>
        <w:div w:id="1096246360">
          <w:marLeft w:val="0"/>
          <w:marRight w:val="0"/>
          <w:marTop w:val="0"/>
          <w:marBottom w:val="0"/>
          <w:divBdr>
            <w:top w:val="none" w:sz="0" w:space="0" w:color="auto"/>
            <w:left w:val="none" w:sz="0" w:space="0" w:color="auto"/>
            <w:bottom w:val="none" w:sz="0" w:space="0" w:color="auto"/>
            <w:right w:val="none" w:sz="0" w:space="0" w:color="auto"/>
          </w:divBdr>
        </w:div>
        <w:div w:id="602230914">
          <w:marLeft w:val="0"/>
          <w:marRight w:val="0"/>
          <w:marTop w:val="0"/>
          <w:marBottom w:val="0"/>
          <w:divBdr>
            <w:top w:val="none" w:sz="0" w:space="0" w:color="auto"/>
            <w:left w:val="none" w:sz="0" w:space="0" w:color="auto"/>
            <w:bottom w:val="none" w:sz="0" w:space="0" w:color="auto"/>
            <w:right w:val="none" w:sz="0" w:space="0" w:color="auto"/>
          </w:divBdr>
        </w:div>
        <w:div w:id="825049052">
          <w:marLeft w:val="0"/>
          <w:marRight w:val="0"/>
          <w:marTop w:val="0"/>
          <w:marBottom w:val="0"/>
          <w:divBdr>
            <w:top w:val="none" w:sz="0" w:space="0" w:color="auto"/>
            <w:left w:val="none" w:sz="0" w:space="0" w:color="auto"/>
            <w:bottom w:val="none" w:sz="0" w:space="0" w:color="auto"/>
            <w:right w:val="none" w:sz="0" w:space="0" w:color="auto"/>
          </w:divBdr>
        </w:div>
        <w:div w:id="115149673">
          <w:marLeft w:val="0"/>
          <w:marRight w:val="0"/>
          <w:marTop w:val="0"/>
          <w:marBottom w:val="0"/>
          <w:divBdr>
            <w:top w:val="none" w:sz="0" w:space="0" w:color="auto"/>
            <w:left w:val="none" w:sz="0" w:space="0" w:color="auto"/>
            <w:bottom w:val="none" w:sz="0" w:space="0" w:color="auto"/>
            <w:right w:val="none" w:sz="0" w:space="0" w:color="auto"/>
          </w:divBdr>
        </w:div>
        <w:div w:id="1469318340">
          <w:marLeft w:val="0"/>
          <w:marRight w:val="0"/>
          <w:marTop w:val="0"/>
          <w:marBottom w:val="0"/>
          <w:divBdr>
            <w:top w:val="none" w:sz="0" w:space="0" w:color="auto"/>
            <w:left w:val="none" w:sz="0" w:space="0" w:color="auto"/>
            <w:bottom w:val="none" w:sz="0" w:space="0" w:color="auto"/>
            <w:right w:val="none" w:sz="0" w:space="0" w:color="auto"/>
          </w:divBdr>
        </w:div>
        <w:div w:id="1288659337">
          <w:marLeft w:val="0"/>
          <w:marRight w:val="0"/>
          <w:marTop w:val="0"/>
          <w:marBottom w:val="0"/>
          <w:divBdr>
            <w:top w:val="none" w:sz="0" w:space="0" w:color="auto"/>
            <w:left w:val="none" w:sz="0" w:space="0" w:color="auto"/>
            <w:bottom w:val="none" w:sz="0" w:space="0" w:color="auto"/>
            <w:right w:val="none" w:sz="0" w:space="0" w:color="auto"/>
          </w:divBdr>
        </w:div>
        <w:div w:id="2030521271">
          <w:marLeft w:val="0"/>
          <w:marRight w:val="0"/>
          <w:marTop w:val="0"/>
          <w:marBottom w:val="0"/>
          <w:divBdr>
            <w:top w:val="none" w:sz="0" w:space="0" w:color="auto"/>
            <w:left w:val="none" w:sz="0" w:space="0" w:color="auto"/>
            <w:bottom w:val="none" w:sz="0" w:space="0" w:color="auto"/>
            <w:right w:val="none" w:sz="0" w:space="0" w:color="auto"/>
          </w:divBdr>
        </w:div>
        <w:div w:id="1276669622">
          <w:marLeft w:val="0"/>
          <w:marRight w:val="0"/>
          <w:marTop w:val="0"/>
          <w:marBottom w:val="0"/>
          <w:divBdr>
            <w:top w:val="none" w:sz="0" w:space="0" w:color="auto"/>
            <w:left w:val="none" w:sz="0" w:space="0" w:color="auto"/>
            <w:bottom w:val="none" w:sz="0" w:space="0" w:color="auto"/>
            <w:right w:val="none" w:sz="0" w:space="0" w:color="auto"/>
          </w:divBdr>
        </w:div>
        <w:div w:id="1722048617">
          <w:marLeft w:val="0"/>
          <w:marRight w:val="0"/>
          <w:marTop w:val="0"/>
          <w:marBottom w:val="0"/>
          <w:divBdr>
            <w:top w:val="none" w:sz="0" w:space="0" w:color="auto"/>
            <w:left w:val="none" w:sz="0" w:space="0" w:color="auto"/>
            <w:bottom w:val="none" w:sz="0" w:space="0" w:color="auto"/>
            <w:right w:val="none" w:sz="0" w:space="0" w:color="auto"/>
          </w:divBdr>
        </w:div>
        <w:div w:id="9813031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DF6353C7F36F48BF43CC874100C5CC" ma:contentTypeVersion="13" ma:contentTypeDescription="Create a new document." ma:contentTypeScope="" ma:versionID="5dddbb46fdcca87489e6f988b62f7877">
  <xsd:schema xmlns:xsd="http://www.w3.org/2001/XMLSchema" xmlns:xs="http://www.w3.org/2001/XMLSchema" xmlns:p="http://schemas.microsoft.com/office/2006/metadata/properties" xmlns:ns2="d04926fb-b4c8-4a26-aa3d-e184f68e694a" xmlns:ns3="aaa60f43-3238-49cb-b954-d4dd900ebb57" targetNamespace="http://schemas.microsoft.com/office/2006/metadata/properties" ma:root="true" ma:fieldsID="ab8b271adc2655eb6cbffa548c0b849b" ns2:_="" ns3:_="">
    <xsd:import namespace="d04926fb-b4c8-4a26-aa3d-e184f68e694a"/>
    <xsd:import namespace="aaa60f43-3238-49cb-b954-d4dd900eb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926fb-b4c8-4a26-aa3d-e184f68e69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60f43-3238-49cb-b954-d4dd900eb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A24DF-37C3-4EBC-A38A-E1EB218DFC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4926fb-b4c8-4a26-aa3d-e184f68e694a"/>
    <ds:schemaRef ds:uri="http://purl.org/dc/elements/1.1/"/>
    <ds:schemaRef ds:uri="http://schemas.microsoft.com/office/2006/metadata/properties"/>
    <ds:schemaRef ds:uri="aaa60f43-3238-49cb-b954-d4dd900ebb57"/>
    <ds:schemaRef ds:uri="http://www.w3.org/XML/1998/namespace"/>
    <ds:schemaRef ds:uri="http://purl.org/dc/dcmitype/"/>
  </ds:schemaRefs>
</ds:datastoreItem>
</file>

<file path=customXml/itemProps2.xml><?xml version="1.0" encoding="utf-8"?>
<ds:datastoreItem xmlns:ds="http://schemas.openxmlformats.org/officeDocument/2006/customXml" ds:itemID="{9427FD51-8A36-4FF0-9570-146DA4128A3E}">
  <ds:schemaRefs>
    <ds:schemaRef ds:uri="http://schemas.microsoft.com/sharepoint/v3/contenttype/forms"/>
  </ds:schemaRefs>
</ds:datastoreItem>
</file>

<file path=customXml/itemProps3.xml><?xml version="1.0" encoding="utf-8"?>
<ds:datastoreItem xmlns:ds="http://schemas.openxmlformats.org/officeDocument/2006/customXml" ds:itemID="{B0F1FDE4-8AEC-4A43-B0B7-EE168D585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926fb-b4c8-4a26-aa3d-e184f68e694a"/>
    <ds:schemaRef ds:uri="aaa60f43-3238-49cb-b954-d4dd900eb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c:creator>
  <cp:lastModifiedBy>Perry, Nicole K</cp:lastModifiedBy>
  <cp:revision>3</cp:revision>
  <dcterms:created xsi:type="dcterms:W3CDTF">2021-07-06T20:55:00Z</dcterms:created>
  <dcterms:modified xsi:type="dcterms:W3CDTF">2021-07-06T20:56:00Z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0x01010014DF6353C7F36F48BF43CC874100C5CC</vt:lpwstr>
  </property>
</Properties>
</file>